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BCD" w:rsidRPr="00310A92" w:rsidRDefault="006D4BCD" w:rsidP="00F31D7E">
      <w:pPr>
        <w:pStyle w:val="10"/>
        <w:numPr>
          <w:ilvl w:val="0"/>
          <w:numId w:val="0"/>
        </w:numPr>
        <w:ind w:firstLine="567"/>
        <w:jc w:val="center"/>
        <w:rPr>
          <w:i/>
          <w:iCs w:val="0"/>
          <w:u w:val="single"/>
        </w:rPr>
      </w:pPr>
      <w:r w:rsidRPr="00310A92">
        <w:rPr>
          <w:i/>
          <w:iCs w:val="0"/>
        </w:rPr>
        <w:t>ДОГОВОР АРЕНДЫ</w:t>
      </w:r>
      <w:r w:rsidR="008823D0" w:rsidRPr="00310A92">
        <w:rPr>
          <w:i/>
          <w:iCs w:val="0"/>
        </w:rPr>
        <w:t xml:space="preserve"> №</w:t>
      </w:r>
    </w:p>
    <w:p w:rsidR="006D4BCD" w:rsidRPr="00310A92" w:rsidRDefault="006D4BCD" w:rsidP="00F31D7E">
      <w:pPr>
        <w:ind w:firstLine="567"/>
        <w:jc w:val="both"/>
      </w:pPr>
    </w:p>
    <w:p w:rsidR="006D4BCD" w:rsidRPr="00310A92" w:rsidRDefault="006D4BCD" w:rsidP="00F31D7E">
      <w:pPr>
        <w:shd w:val="clear" w:color="auto" w:fill="FFFFFF"/>
        <w:tabs>
          <w:tab w:val="left" w:pos="8986"/>
        </w:tabs>
        <w:ind w:left="142" w:firstLine="567"/>
        <w:jc w:val="both"/>
        <w:rPr>
          <w:color w:val="000000"/>
        </w:rPr>
      </w:pPr>
      <w:r w:rsidRPr="00310A92">
        <w:rPr>
          <w:color w:val="000000"/>
          <w:spacing w:val="-1"/>
        </w:rPr>
        <w:t>г.</w:t>
      </w:r>
      <w:r w:rsidR="00663BB7">
        <w:rPr>
          <w:color w:val="000000"/>
          <w:spacing w:val="-1"/>
        </w:rPr>
        <w:t xml:space="preserve"> </w:t>
      </w:r>
      <w:bookmarkStart w:id="0" w:name="_GoBack"/>
      <w:bookmarkEnd w:id="0"/>
      <w:r w:rsidRPr="00310A92">
        <w:rPr>
          <w:color w:val="000000"/>
          <w:spacing w:val="-1"/>
        </w:rPr>
        <w:t xml:space="preserve">Дубна,  Московской области </w:t>
      </w:r>
      <w:r w:rsidR="00711647" w:rsidRPr="00310A92">
        <w:rPr>
          <w:color w:val="000000"/>
          <w:spacing w:val="-1"/>
        </w:rPr>
        <w:t xml:space="preserve">                                          </w:t>
      </w:r>
      <w:r w:rsidR="00A53FE3" w:rsidRPr="00310A92">
        <w:rPr>
          <w:color w:val="000000"/>
          <w:spacing w:val="-1"/>
        </w:rPr>
        <w:t xml:space="preserve">           </w:t>
      </w:r>
      <w:r w:rsidR="00711647" w:rsidRPr="00310A92">
        <w:rPr>
          <w:color w:val="000000"/>
          <w:spacing w:val="-1"/>
        </w:rPr>
        <w:t xml:space="preserve">   </w:t>
      </w:r>
      <w:r w:rsidRPr="00310A92">
        <w:rPr>
          <w:color w:val="000000"/>
        </w:rPr>
        <w:t>«</w:t>
      </w:r>
      <w:r w:rsidR="00F33BF9">
        <w:rPr>
          <w:color w:val="000000"/>
        </w:rPr>
        <w:t>____</w:t>
      </w:r>
      <w:r w:rsidRPr="00310A92">
        <w:rPr>
          <w:color w:val="000000"/>
        </w:rPr>
        <w:t>»</w:t>
      </w:r>
      <w:r w:rsidR="009C573E">
        <w:rPr>
          <w:color w:val="000000"/>
        </w:rPr>
        <w:t xml:space="preserve"> </w:t>
      </w:r>
      <w:r w:rsidR="00F33BF9">
        <w:rPr>
          <w:color w:val="000000"/>
        </w:rPr>
        <w:t>________</w:t>
      </w:r>
      <w:r w:rsidR="009C573E">
        <w:rPr>
          <w:color w:val="000000"/>
        </w:rPr>
        <w:t xml:space="preserve"> </w:t>
      </w:r>
      <w:r w:rsidR="00D76B00" w:rsidRPr="00310A92">
        <w:rPr>
          <w:color w:val="000000"/>
        </w:rPr>
        <w:t xml:space="preserve"> </w:t>
      </w:r>
      <w:r w:rsidR="00F33BF9">
        <w:rPr>
          <w:color w:val="000000"/>
        </w:rPr>
        <w:t>20__</w:t>
      </w:r>
      <w:r w:rsidRPr="00310A92">
        <w:rPr>
          <w:color w:val="000000"/>
        </w:rPr>
        <w:t xml:space="preserve"> г.</w:t>
      </w:r>
    </w:p>
    <w:p w:rsidR="00DF73B0" w:rsidRPr="00310A92" w:rsidRDefault="00DF73B0" w:rsidP="00F31D7E">
      <w:pPr>
        <w:shd w:val="clear" w:color="auto" w:fill="FFFFFF"/>
        <w:tabs>
          <w:tab w:val="left" w:pos="8986"/>
        </w:tabs>
        <w:ind w:left="142" w:firstLine="567"/>
        <w:jc w:val="both"/>
        <w:rPr>
          <w:color w:val="000000"/>
        </w:rPr>
      </w:pPr>
    </w:p>
    <w:p w:rsidR="006D4BCD" w:rsidRPr="00310A92" w:rsidRDefault="001378F0" w:rsidP="00F31D7E">
      <w:pPr>
        <w:shd w:val="clear" w:color="auto" w:fill="FFFFFF"/>
        <w:tabs>
          <w:tab w:val="left" w:pos="8986"/>
        </w:tabs>
        <w:ind w:left="142" w:firstLine="567"/>
        <w:jc w:val="both"/>
        <w:rPr>
          <w:color w:val="000000"/>
        </w:rPr>
      </w:pPr>
      <w:r w:rsidRPr="00310A92">
        <w:rPr>
          <w:color w:val="000000"/>
        </w:rPr>
        <w:tab/>
      </w:r>
    </w:p>
    <w:p w:rsidR="006D4BCD" w:rsidRPr="00310A92" w:rsidRDefault="00F33BF9" w:rsidP="00F31D7E">
      <w:pPr>
        <w:shd w:val="clear" w:color="auto" w:fill="FFFFFF"/>
        <w:ind w:firstLine="567"/>
        <w:jc w:val="both"/>
        <w:rPr>
          <w:color w:val="000000"/>
          <w:spacing w:val="-3"/>
        </w:rPr>
      </w:pPr>
      <w:proofErr w:type="gramStart"/>
      <w:r>
        <w:rPr>
          <w:color w:val="000000"/>
          <w:spacing w:val="-3"/>
        </w:rPr>
        <w:t>_________________________________________</w:t>
      </w:r>
      <w:r w:rsidR="0096629D" w:rsidRPr="00310A92">
        <w:rPr>
          <w:color w:val="000000"/>
          <w:spacing w:val="-3"/>
        </w:rPr>
        <w:t xml:space="preserve">, </w:t>
      </w:r>
      <w:r w:rsidR="006D4BCD" w:rsidRPr="00310A92">
        <w:rPr>
          <w:color w:val="000000"/>
          <w:spacing w:val="-3"/>
        </w:rPr>
        <w:t xml:space="preserve">именуемое   в  дальнейшем </w:t>
      </w:r>
      <w:r w:rsidR="006D4BCD" w:rsidRPr="00310A92">
        <w:rPr>
          <w:color w:val="000000"/>
          <w:spacing w:val="-2"/>
        </w:rPr>
        <w:t>«Арендодатель»,   в  ли</w:t>
      </w:r>
      <w:r w:rsidR="0096629D" w:rsidRPr="00310A92">
        <w:rPr>
          <w:color w:val="000000"/>
          <w:spacing w:val="-2"/>
        </w:rPr>
        <w:t xml:space="preserve">це     </w:t>
      </w:r>
      <w:r>
        <w:rPr>
          <w:color w:val="000000"/>
          <w:spacing w:val="-2"/>
        </w:rPr>
        <w:t>____________________________________</w:t>
      </w:r>
      <w:r w:rsidR="006D4BCD" w:rsidRPr="00310A92">
        <w:rPr>
          <w:color w:val="000000"/>
          <w:spacing w:val="-2"/>
        </w:rPr>
        <w:t xml:space="preserve">,   действующего   на  </w:t>
      </w:r>
      <w:r w:rsidR="006D4BCD" w:rsidRPr="00310A92">
        <w:rPr>
          <w:color w:val="000000"/>
          <w:spacing w:val="-1"/>
        </w:rPr>
        <w:t>основании</w:t>
      </w:r>
      <w:r w:rsidR="000735B0" w:rsidRPr="00310A92">
        <w:rPr>
          <w:color w:val="000000"/>
          <w:spacing w:val="-1"/>
        </w:rPr>
        <w:t xml:space="preserve"> </w:t>
      </w:r>
      <w:r>
        <w:rPr>
          <w:color w:val="000000"/>
          <w:spacing w:val="-1"/>
        </w:rPr>
        <w:t>___________</w:t>
      </w:r>
      <w:r w:rsidR="006D4BCD" w:rsidRPr="00310A92">
        <w:rPr>
          <w:color w:val="000000"/>
          <w:spacing w:val="-1"/>
        </w:rPr>
        <w:t xml:space="preserve">, с одной стороны, и </w:t>
      </w:r>
      <w:r w:rsidR="00993EDD" w:rsidRPr="00310A92">
        <w:rPr>
          <w:color w:val="000000"/>
          <w:spacing w:val="-1"/>
        </w:rPr>
        <w:t>Акционерное общество «Научно-производственный комплекс «Дедал» (</w:t>
      </w:r>
      <w:r w:rsidR="006D4BCD" w:rsidRPr="00310A92">
        <w:t>АО «НПК «Дедал»</w:t>
      </w:r>
      <w:r w:rsidR="00993EDD" w:rsidRPr="00310A92">
        <w:t>)</w:t>
      </w:r>
      <w:r w:rsidR="006D4BCD" w:rsidRPr="00310A92">
        <w:rPr>
          <w:color w:val="000000"/>
          <w:spacing w:val="-1"/>
        </w:rPr>
        <w:t xml:space="preserve">, в лице </w:t>
      </w:r>
      <w:r w:rsidR="00D76B00" w:rsidRPr="00310A92">
        <w:rPr>
          <w:color w:val="000000"/>
          <w:spacing w:val="-1"/>
        </w:rPr>
        <w:t xml:space="preserve">генерального </w:t>
      </w:r>
      <w:r w:rsidR="006D4BCD" w:rsidRPr="00310A92">
        <w:rPr>
          <w:color w:val="000000"/>
          <w:spacing w:val="-1"/>
        </w:rPr>
        <w:t xml:space="preserve">директора Федяева Сергея Леонидовича, </w:t>
      </w:r>
      <w:r w:rsidR="006D4BCD" w:rsidRPr="00310A92">
        <w:rPr>
          <w:color w:val="000000"/>
          <w:spacing w:val="4"/>
        </w:rPr>
        <w:t xml:space="preserve">действующего на основании Устава, именуемый, в дальнейшем «Арендатор», с </w:t>
      </w:r>
      <w:r w:rsidR="006D4BCD" w:rsidRPr="00310A92">
        <w:rPr>
          <w:color w:val="000000"/>
          <w:spacing w:val="-3"/>
        </w:rPr>
        <w:t>другой стороны, заключили  настоящий договор о нижеследующем:</w:t>
      </w:r>
      <w:proofErr w:type="gramEnd"/>
    </w:p>
    <w:p w:rsidR="006D4BCD" w:rsidRPr="00310A92" w:rsidRDefault="00F31D7E" w:rsidP="00F31D7E">
      <w:pPr>
        <w:widowControl w:val="0"/>
        <w:shd w:val="clear" w:color="auto" w:fill="FFFFFF"/>
        <w:autoSpaceDE w:val="0"/>
        <w:autoSpaceDN w:val="0"/>
        <w:adjustRightInd w:val="0"/>
        <w:ind w:left="567"/>
        <w:jc w:val="center"/>
        <w:rPr>
          <w:bCs/>
          <w:color w:val="000000"/>
          <w:spacing w:val="1"/>
        </w:rPr>
      </w:pPr>
      <w:r w:rsidRPr="00310A92">
        <w:rPr>
          <w:bCs/>
          <w:color w:val="000000"/>
          <w:spacing w:val="1"/>
        </w:rPr>
        <w:t xml:space="preserve">1. </w:t>
      </w:r>
      <w:r w:rsidR="006D4BCD" w:rsidRPr="00310A92">
        <w:rPr>
          <w:bCs/>
          <w:color w:val="000000"/>
          <w:spacing w:val="1"/>
        </w:rPr>
        <w:t>ПРЕДМЕТ ДОГОВОРА</w:t>
      </w:r>
    </w:p>
    <w:p w:rsidR="006D4BCD" w:rsidRPr="00310A92" w:rsidRDefault="006D4BCD" w:rsidP="00F31D7E">
      <w:pPr>
        <w:shd w:val="clear" w:color="auto" w:fill="FFFFFF"/>
        <w:tabs>
          <w:tab w:val="left" w:pos="0"/>
        </w:tabs>
        <w:ind w:firstLine="567"/>
        <w:jc w:val="both"/>
        <w:rPr>
          <w:color w:val="000000"/>
          <w:spacing w:val="-3"/>
        </w:rPr>
      </w:pPr>
      <w:r w:rsidRPr="00310A92">
        <w:rPr>
          <w:color w:val="000000"/>
          <w:spacing w:val="-2"/>
        </w:rPr>
        <w:t>1.1</w:t>
      </w:r>
      <w:r w:rsidR="001F0731" w:rsidRPr="00310A92">
        <w:rPr>
          <w:color w:val="000000"/>
          <w:spacing w:val="-2"/>
        </w:rPr>
        <w:t>.В</w:t>
      </w:r>
      <w:r w:rsidRPr="00310A92">
        <w:rPr>
          <w:color w:val="000000"/>
          <w:spacing w:val="-2"/>
        </w:rPr>
        <w:t xml:space="preserve"> соответствии с настоящим договором Арендодатель предоставляет Арендатору за плату </w:t>
      </w:r>
      <w:r w:rsidRPr="00310A92">
        <w:rPr>
          <w:color w:val="000000"/>
          <w:spacing w:val="-1"/>
        </w:rPr>
        <w:t xml:space="preserve">во временное пользование </w:t>
      </w:r>
      <w:r w:rsidR="00546F39" w:rsidRPr="00310A92">
        <w:rPr>
          <w:color w:val="000000"/>
          <w:spacing w:val="-1"/>
        </w:rPr>
        <w:t>(</w:t>
      </w:r>
      <w:r w:rsidR="00725816" w:rsidRPr="00310A92">
        <w:rPr>
          <w:color w:val="000000"/>
          <w:spacing w:val="-1"/>
        </w:rPr>
        <w:t>аренду</w:t>
      </w:r>
      <w:r w:rsidR="00546F39" w:rsidRPr="00310A92">
        <w:rPr>
          <w:color w:val="000000"/>
          <w:spacing w:val="-1"/>
        </w:rPr>
        <w:t xml:space="preserve">) </w:t>
      </w:r>
      <w:r w:rsidR="00CF35A8" w:rsidRPr="00310A92">
        <w:rPr>
          <w:color w:val="000000"/>
          <w:spacing w:val="-1"/>
        </w:rPr>
        <w:t xml:space="preserve">принадлежащее Арендодателю на праве собственности </w:t>
      </w:r>
      <w:r w:rsidR="00546F39" w:rsidRPr="00310A92">
        <w:rPr>
          <w:color w:val="000000"/>
          <w:spacing w:val="-1"/>
        </w:rPr>
        <w:t>следующее недвижимое имущество</w:t>
      </w:r>
      <w:r w:rsidR="00624343" w:rsidRPr="00310A92">
        <w:rPr>
          <w:color w:val="000000"/>
          <w:spacing w:val="-1"/>
        </w:rPr>
        <w:t xml:space="preserve"> (далее по тексту – Имущество)</w:t>
      </w:r>
      <w:r w:rsidR="00546F39" w:rsidRPr="00310A92">
        <w:rPr>
          <w:color w:val="000000"/>
          <w:spacing w:val="-1"/>
        </w:rPr>
        <w:t>:</w:t>
      </w:r>
    </w:p>
    <w:p w:rsidR="00230925" w:rsidRPr="00DA698D" w:rsidRDefault="00546F39" w:rsidP="00F33BF9">
      <w:pPr>
        <w:shd w:val="clear" w:color="auto" w:fill="FFFFFF"/>
        <w:tabs>
          <w:tab w:val="left" w:pos="0"/>
        </w:tabs>
        <w:ind w:firstLine="567"/>
        <w:jc w:val="both"/>
      </w:pPr>
      <w:r w:rsidRPr="00DA698D">
        <w:t>1.1</w:t>
      </w:r>
      <w:r w:rsidR="003A1F31" w:rsidRPr="00DA698D">
        <w:t xml:space="preserve">.1. </w:t>
      </w:r>
      <w:r w:rsidR="00F33BF9">
        <w:t xml:space="preserve"> предмет договора</w:t>
      </w:r>
      <w:r w:rsidR="00214E39">
        <w:t xml:space="preserve"> </w:t>
      </w:r>
      <w:r w:rsidR="00F33BF9">
        <w:t xml:space="preserve"> ______________________</w:t>
      </w:r>
    </w:p>
    <w:p w:rsidR="0087645A" w:rsidRPr="00310A92" w:rsidRDefault="00C22324" w:rsidP="00230925">
      <w:pPr>
        <w:pStyle w:val="ac"/>
        <w:ind w:firstLine="567"/>
      </w:pPr>
      <w:r w:rsidRPr="00DA698D">
        <w:t xml:space="preserve">1.2. </w:t>
      </w:r>
      <w:r w:rsidR="00230925" w:rsidRPr="00DA698D">
        <w:t>Передаваем</w:t>
      </w:r>
      <w:r w:rsidRPr="00DA698D">
        <w:t>ое</w:t>
      </w:r>
      <w:r w:rsidR="00230925" w:rsidRPr="00DA698D">
        <w:t xml:space="preserve"> в аренду </w:t>
      </w:r>
      <w:r w:rsidRPr="00DA698D">
        <w:t>Имущество</w:t>
      </w:r>
      <w:r w:rsidR="00230925" w:rsidRPr="00DA698D">
        <w:t xml:space="preserve"> находится в нормальном состоянии, отвечающем требованиям, предъявляемым </w:t>
      </w:r>
      <w:proofErr w:type="gramStart"/>
      <w:r w:rsidR="00230925" w:rsidRPr="00DA698D">
        <w:t>к</w:t>
      </w:r>
      <w:proofErr w:type="gramEnd"/>
      <w:r w:rsidR="00230925" w:rsidRPr="00DA698D">
        <w:t xml:space="preserve"> </w:t>
      </w:r>
      <w:proofErr w:type="gramStart"/>
      <w:r w:rsidR="00DA698D" w:rsidRPr="00DA698D">
        <w:t>такого</w:t>
      </w:r>
      <w:proofErr w:type="gramEnd"/>
      <w:r w:rsidR="00DA698D" w:rsidRPr="00DA698D">
        <w:t xml:space="preserve"> рода имуществу</w:t>
      </w:r>
      <w:r w:rsidR="00230925" w:rsidRPr="00DA698D">
        <w:t>.</w:t>
      </w:r>
    </w:p>
    <w:p w:rsidR="008823D0" w:rsidRPr="00310A92" w:rsidRDefault="008823D0" w:rsidP="00F31D7E">
      <w:pPr>
        <w:shd w:val="clear" w:color="auto" w:fill="FFFFFF"/>
        <w:tabs>
          <w:tab w:val="left" w:pos="0"/>
        </w:tabs>
        <w:ind w:firstLine="567"/>
        <w:jc w:val="both"/>
        <w:rPr>
          <w:iCs/>
        </w:rPr>
      </w:pPr>
      <w:r w:rsidRPr="00310A92">
        <w:rPr>
          <w:iCs/>
        </w:rPr>
        <w:t>1.</w:t>
      </w:r>
      <w:r w:rsidR="00F20615" w:rsidRPr="00310A92">
        <w:rPr>
          <w:iCs/>
        </w:rPr>
        <w:t>3</w:t>
      </w:r>
      <w:r w:rsidRPr="00310A92">
        <w:rPr>
          <w:iCs/>
        </w:rPr>
        <w:t xml:space="preserve">. </w:t>
      </w:r>
      <w:r w:rsidR="00DA698D">
        <w:rPr>
          <w:iCs/>
        </w:rPr>
        <w:t>Имущество</w:t>
      </w:r>
      <w:r w:rsidRPr="00310A92">
        <w:rPr>
          <w:iCs/>
        </w:rPr>
        <w:t xml:space="preserve"> со своими коммуникациями передаются в аренду с целью </w:t>
      </w:r>
      <w:r w:rsidR="006F7224" w:rsidRPr="00310A92">
        <w:rPr>
          <w:iCs/>
        </w:rPr>
        <w:t>осуществления</w:t>
      </w:r>
      <w:r w:rsidRPr="00310A92">
        <w:rPr>
          <w:iCs/>
        </w:rPr>
        <w:t xml:space="preserve"> Арендатором</w:t>
      </w:r>
      <w:r w:rsidR="006F7224" w:rsidRPr="00310A92">
        <w:rPr>
          <w:iCs/>
        </w:rPr>
        <w:t xml:space="preserve"> уставной деятельности</w:t>
      </w:r>
      <w:r w:rsidR="00687282" w:rsidRPr="00310A92">
        <w:rPr>
          <w:iCs/>
        </w:rPr>
        <w:t xml:space="preserve"> и извлечения прибыли</w:t>
      </w:r>
      <w:r w:rsidRPr="00310A92">
        <w:rPr>
          <w:iCs/>
        </w:rPr>
        <w:t>.</w:t>
      </w:r>
      <w:r w:rsidR="00B36ABE" w:rsidRPr="00310A92">
        <w:rPr>
          <w:iCs/>
        </w:rPr>
        <w:t xml:space="preserve"> Сведения об Имуществе, передаваемом в аренду, изложенные в настоящем Договоре и приложениях к нему, являются достаточными для их надлежащего использования Арендатором.</w:t>
      </w:r>
    </w:p>
    <w:p w:rsidR="00CD32F5" w:rsidRPr="00310A92" w:rsidRDefault="008823D0" w:rsidP="00B36ABE">
      <w:pPr>
        <w:shd w:val="clear" w:color="auto" w:fill="FFFFFF"/>
        <w:tabs>
          <w:tab w:val="left" w:pos="0"/>
        </w:tabs>
        <w:ind w:firstLine="567"/>
        <w:jc w:val="both"/>
        <w:rPr>
          <w:iCs/>
        </w:rPr>
      </w:pPr>
      <w:r w:rsidRPr="00310A92">
        <w:rPr>
          <w:iCs/>
        </w:rPr>
        <w:t>1.</w:t>
      </w:r>
      <w:r w:rsidR="001A299E" w:rsidRPr="00310A92">
        <w:rPr>
          <w:iCs/>
        </w:rPr>
        <w:t>4</w:t>
      </w:r>
      <w:r w:rsidRPr="00310A92">
        <w:rPr>
          <w:iCs/>
        </w:rPr>
        <w:t xml:space="preserve">. </w:t>
      </w:r>
      <w:r w:rsidR="001378F0" w:rsidRPr="00310A92">
        <w:rPr>
          <w:iCs/>
        </w:rPr>
        <w:t xml:space="preserve">Срок аренды устанавливается с </w:t>
      </w:r>
      <w:r w:rsidR="00787BCD" w:rsidRPr="00310A92">
        <w:rPr>
          <w:iCs/>
        </w:rPr>
        <w:t>«</w:t>
      </w:r>
      <w:r w:rsidR="00214E39">
        <w:rPr>
          <w:iCs/>
        </w:rPr>
        <w:t>01</w:t>
      </w:r>
      <w:r w:rsidR="00787BCD" w:rsidRPr="00310A92">
        <w:rPr>
          <w:iCs/>
        </w:rPr>
        <w:t>»</w:t>
      </w:r>
      <w:r w:rsidR="00F20615" w:rsidRPr="00310A92">
        <w:rPr>
          <w:iCs/>
        </w:rPr>
        <w:t xml:space="preserve"> </w:t>
      </w:r>
      <w:r w:rsidR="00214E39">
        <w:rPr>
          <w:iCs/>
        </w:rPr>
        <w:t>июня</w:t>
      </w:r>
      <w:r w:rsidR="00F20615" w:rsidRPr="00310A92">
        <w:rPr>
          <w:iCs/>
        </w:rPr>
        <w:t xml:space="preserve"> 20</w:t>
      </w:r>
      <w:r w:rsidR="00214E39">
        <w:rPr>
          <w:iCs/>
        </w:rPr>
        <w:t xml:space="preserve">16 </w:t>
      </w:r>
      <w:r w:rsidR="001378F0" w:rsidRPr="00310A92">
        <w:rPr>
          <w:iCs/>
        </w:rPr>
        <w:t xml:space="preserve">года по </w:t>
      </w:r>
      <w:r w:rsidR="00787BCD" w:rsidRPr="00310A92">
        <w:rPr>
          <w:iCs/>
        </w:rPr>
        <w:t>«</w:t>
      </w:r>
      <w:r w:rsidR="00214E39">
        <w:rPr>
          <w:iCs/>
        </w:rPr>
        <w:t>31</w:t>
      </w:r>
      <w:r w:rsidR="00787BCD" w:rsidRPr="00310A92">
        <w:rPr>
          <w:iCs/>
        </w:rPr>
        <w:t>»</w:t>
      </w:r>
      <w:r w:rsidR="00F20615" w:rsidRPr="00310A92">
        <w:rPr>
          <w:iCs/>
        </w:rPr>
        <w:t xml:space="preserve"> </w:t>
      </w:r>
      <w:r w:rsidR="00214E39">
        <w:rPr>
          <w:iCs/>
        </w:rPr>
        <w:t>мая</w:t>
      </w:r>
      <w:r w:rsidR="00F33BF9">
        <w:rPr>
          <w:iCs/>
        </w:rPr>
        <w:t xml:space="preserve"> 20</w:t>
      </w:r>
      <w:r w:rsidR="00214E39">
        <w:rPr>
          <w:iCs/>
        </w:rPr>
        <w:t xml:space="preserve">21 </w:t>
      </w:r>
      <w:r w:rsidR="001378F0" w:rsidRPr="00310A92">
        <w:rPr>
          <w:iCs/>
        </w:rPr>
        <w:t>года включительно.</w:t>
      </w:r>
    </w:p>
    <w:p w:rsidR="00310A92" w:rsidRPr="00310A92" w:rsidRDefault="00310A92" w:rsidP="00B36ABE">
      <w:pPr>
        <w:shd w:val="clear" w:color="auto" w:fill="FFFFFF"/>
        <w:tabs>
          <w:tab w:val="left" w:pos="0"/>
        </w:tabs>
        <w:ind w:firstLine="567"/>
        <w:jc w:val="both"/>
        <w:rPr>
          <w:iCs/>
        </w:rPr>
      </w:pPr>
      <w:r w:rsidRPr="00310A92">
        <w:rPr>
          <w:iCs/>
        </w:rPr>
        <w:t>1.5. Стоимость неотделимых улучшений Имущества, произведенных Арендатором с письменного согласия Арендодателя, по окончанию срока аренды подлежат возмещению</w:t>
      </w:r>
      <w:r w:rsidR="00DA698D">
        <w:rPr>
          <w:iCs/>
        </w:rPr>
        <w:t xml:space="preserve"> и становятся собственностью Арендодателя с момента их полной оплаты</w:t>
      </w:r>
      <w:r w:rsidRPr="00310A92">
        <w:rPr>
          <w:iCs/>
        </w:rPr>
        <w:t>. Стоимость неотделимых улучшений Имущества, произведенных Арендатором без письменного согласия Арендодателя, по окончанию срока аренды не возмещается.</w:t>
      </w:r>
    </w:p>
    <w:p w:rsidR="008823D0" w:rsidRPr="00310A92" w:rsidRDefault="008823D0" w:rsidP="00F31D7E">
      <w:pPr>
        <w:shd w:val="clear" w:color="auto" w:fill="FFFFFF"/>
        <w:tabs>
          <w:tab w:val="left" w:pos="0"/>
        </w:tabs>
        <w:ind w:firstLine="567"/>
        <w:jc w:val="both"/>
        <w:rPr>
          <w:iCs/>
        </w:rPr>
      </w:pPr>
      <w:r w:rsidRPr="00310A92">
        <w:rPr>
          <w:iCs/>
        </w:rPr>
        <w:t>1.</w:t>
      </w:r>
      <w:r w:rsidR="00F20615" w:rsidRPr="00310A92">
        <w:rPr>
          <w:iCs/>
        </w:rPr>
        <w:t>6</w:t>
      </w:r>
      <w:r w:rsidRPr="00310A92">
        <w:rPr>
          <w:iCs/>
        </w:rPr>
        <w:t xml:space="preserve">. Все </w:t>
      </w:r>
      <w:r w:rsidR="006F7224" w:rsidRPr="00310A92">
        <w:rPr>
          <w:iCs/>
        </w:rPr>
        <w:t xml:space="preserve">отделимые </w:t>
      </w:r>
      <w:r w:rsidRPr="00310A92">
        <w:rPr>
          <w:iCs/>
        </w:rPr>
        <w:t xml:space="preserve">улучшения </w:t>
      </w:r>
      <w:r w:rsidR="00624343" w:rsidRPr="00310A92">
        <w:rPr>
          <w:color w:val="000000"/>
          <w:spacing w:val="-1"/>
        </w:rPr>
        <w:t>Имуществ</w:t>
      </w:r>
      <w:r w:rsidR="00310A92" w:rsidRPr="00310A92">
        <w:rPr>
          <w:color w:val="000000"/>
          <w:spacing w:val="-1"/>
        </w:rPr>
        <w:t>а</w:t>
      </w:r>
      <w:r w:rsidRPr="00310A92">
        <w:rPr>
          <w:iCs/>
        </w:rPr>
        <w:t>, произведенные Арендатором, являются его собственностью.</w:t>
      </w:r>
    </w:p>
    <w:p w:rsidR="006D4BCD" w:rsidRPr="00310A92" w:rsidRDefault="00F31D7E" w:rsidP="00F31D7E">
      <w:pPr>
        <w:widowControl w:val="0"/>
        <w:shd w:val="clear" w:color="auto" w:fill="FFFFFF"/>
        <w:autoSpaceDE w:val="0"/>
        <w:autoSpaceDN w:val="0"/>
        <w:adjustRightInd w:val="0"/>
        <w:ind w:left="567"/>
        <w:jc w:val="center"/>
        <w:rPr>
          <w:bCs/>
          <w:color w:val="000000"/>
          <w:spacing w:val="2"/>
        </w:rPr>
      </w:pPr>
      <w:r w:rsidRPr="00310A92">
        <w:rPr>
          <w:bCs/>
          <w:color w:val="000000"/>
          <w:spacing w:val="2"/>
        </w:rPr>
        <w:t xml:space="preserve">2. </w:t>
      </w:r>
      <w:r w:rsidR="006D4BCD" w:rsidRPr="00310A92">
        <w:rPr>
          <w:bCs/>
          <w:color w:val="000000"/>
          <w:spacing w:val="2"/>
        </w:rPr>
        <w:t>ОБЯЗАННОСТИ СТОРОН</w:t>
      </w:r>
    </w:p>
    <w:p w:rsidR="006D4BCD" w:rsidRPr="00310A92" w:rsidRDefault="006D4BCD" w:rsidP="00F31D7E">
      <w:pPr>
        <w:pStyle w:val="ac"/>
        <w:ind w:firstLine="567"/>
      </w:pPr>
      <w:r w:rsidRPr="00310A92">
        <w:rPr>
          <w:spacing w:val="-9"/>
        </w:rPr>
        <w:t xml:space="preserve">2.1.   </w:t>
      </w:r>
      <w:r w:rsidRPr="00310A92">
        <w:rPr>
          <w:spacing w:val="-3"/>
        </w:rPr>
        <w:t>Арендодатель обязуется:</w:t>
      </w:r>
    </w:p>
    <w:p w:rsidR="006D4BCD" w:rsidRPr="00310A92" w:rsidRDefault="001F71DF" w:rsidP="00F31D7E">
      <w:pPr>
        <w:shd w:val="clear" w:color="auto" w:fill="FFFFFF"/>
        <w:ind w:firstLine="567"/>
        <w:jc w:val="both"/>
      </w:pPr>
      <w:r w:rsidRPr="00310A92">
        <w:t>2.1.1.</w:t>
      </w:r>
      <w:r w:rsidR="00E63539" w:rsidRPr="00310A92">
        <w:t xml:space="preserve"> </w:t>
      </w:r>
      <w:r w:rsidR="00DA698D">
        <w:t xml:space="preserve">Не позднее </w:t>
      </w:r>
      <w:r w:rsidR="00214E39">
        <w:t>01 июня</w:t>
      </w:r>
      <w:r w:rsidR="00F33BF9">
        <w:t xml:space="preserve"> 20</w:t>
      </w:r>
      <w:r w:rsidR="00214E39">
        <w:t>16</w:t>
      </w:r>
      <w:r w:rsidR="00E63539" w:rsidRPr="00310A92">
        <w:t xml:space="preserve"> года</w:t>
      </w:r>
      <w:r w:rsidR="00302CFE" w:rsidRPr="00310A92">
        <w:t xml:space="preserve"> </w:t>
      </w:r>
      <w:r w:rsidR="00E63539" w:rsidRPr="00310A92">
        <w:t>передать</w:t>
      </w:r>
      <w:r w:rsidR="00302CFE" w:rsidRPr="00310A92">
        <w:t xml:space="preserve"> Арендатору </w:t>
      </w:r>
      <w:r w:rsidR="00624343" w:rsidRPr="00310A92">
        <w:rPr>
          <w:color w:val="000000"/>
          <w:spacing w:val="-1"/>
        </w:rPr>
        <w:t>Имущество</w:t>
      </w:r>
      <w:r w:rsidR="00302CFE" w:rsidRPr="00310A92">
        <w:t>, указанн</w:t>
      </w:r>
      <w:r w:rsidR="00624343" w:rsidRPr="00310A92">
        <w:t>ое</w:t>
      </w:r>
      <w:r w:rsidR="00064646" w:rsidRPr="00310A92">
        <w:t xml:space="preserve"> в п. 1.1</w:t>
      </w:r>
      <w:r w:rsidR="00302CFE" w:rsidRPr="00310A92">
        <w:t xml:space="preserve"> договора, по Передаточному акту.</w:t>
      </w:r>
    </w:p>
    <w:p w:rsidR="00DA698D" w:rsidRDefault="00F041F4" w:rsidP="00F31D7E">
      <w:pPr>
        <w:shd w:val="clear" w:color="auto" w:fill="FFFFFF"/>
        <w:tabs>
          <w:tab w:val="left" w:pos="0"/>
        </w:tabs>
        <w:ind w:firstLine="567"/>
        <w:jc w:val="both"/>
      </w:pPr>
      <w:r w:rsidRPr="00310A92">
        <w:t>2.1.</w:t>
      </w:r>
      <w:r w:rsidRPr="00005BBA">
        <w:t>2</w:t>
      </w:r>
      <w:r w:rsidR="006F7224" w:rsidRPr="00310A92">
        <w:t xml:space="preserve">. </w:t>
      </w:r>
      <w:r w:rsidR="00DA698D">
        <w:t>Н</w:t>
      </w:r>
      <w:r w:rsidR="006F7224" w:rsidRPr="00310A92">
        <w:t>ес</w:t>
      </w:r>
      <w:r w:rsidR="00DA698D">
        <w:t>ти</w:t>
      </w:r>
      <w:r w:rsidR="006F7224" w:rsidRPr="00310A92">
        <w:t xml:space="preserve"> расходы по оплате потребле</w:t>
      </w:r>
      <w:r w:rsidRPr="00310A92">
        <w:t>нной Арендатором электроэнергии</w:t>
      </w:r>
      <w:r w:rsidR="003A2326" w:rsidRPr="00310A92">
        <w:t>.</w:t>
      </w:r>
    </w:p>
    <w:p w:rsidR="00703E21" w:rsidRPr="00310A92" w:rsidRDefault="00F041F4" w:rsidP="00F31D7E">
      <w:pPr>
        <w:shd w:val="clear" w:color="auto" w:fill="FFFFFF"/>
        <w:tabs>
          <w:tab w:val="left" w:pos="0"/>
        </w:tabs>
        <w:ind w:firstLine="567"/>
        <w:jc w:val="both"/>
      </w:pPr>
      <w:r w:rsidRPr="00310A92">
        <w:t>2.1.</w:t>
      </w:r>
      <w:r w:rsidRPr="00005BBA">
        <w:t>3</w:t>
      </w:r>
      <w:r w:rsidR="00A21EE1" w:rsidRPr="00310A92">
        <w:t xml:space="preserve">. Своевременно и в полном объеме оплачивать </w:t>
      </w:r>
      <w:proofErr w:type="spellStart"/>
      <w:r w:rsidR="00A21EE1" w:rsidRPr="00310A92">
        <w:t>Энергоснабжающей</w:t>
      </w:r>
      <w:proofErr w:type="spellEnd"/>
      <w:r w:rsidR="00A21EE1" w:rsidRPr="00310A92">
        <w:t xml:space="preserve"> организации стоимость электроэнергии в соответствии с показаниями приборов учета.</w:t>
      </w:r>
    </w:p>
    <w:p w:rsidR="00F06801" w:rsidRPr="00310A92" w:rsidRDefault="00F06801" w:rsidP="00F041F4">
      <w:pPr>
        <w:shd w:val="clear" w:color="auto" w:fill="FFFFFF"/>
        <w:tabs>
          <w:tab w:val="left" w:pos="0"/>
        </w:tabs>
        <w:ind w:firstLine="567"/>
        <w:jc w:val="both"/>
      </w:pPr>
      <w:r w:rsidRPr="00310A92">
        <w:t>2.1.</w:t>
      </w:r>
      <w:r w:rsidR="00F041F4" w:rsidRPr="00310A92">
        <w:t>4</w:t>
      </w:r>
      <w:r w:rsidRPr="00310A92">
        <w:t xml:space="preserve">. </w:t>
      </w:r>
      <w:r w:rsidR="00F041F4" w:rsidRPr="00310A92">
        <w:rPr>
          <w:lang w:val="en-US"/>
        </w:rPr>
        <w:t>C</w:t>
      </w:r>
      <w:r w:rsidR="00F041F4" w:rsidRPr="00310A92">
        <w:t xml:space="preserve"> целью исполнения Распоряжения Правительства Российской Федерации от 29.05.2013 №867-р по реализации плана мероприятий («дорожной карты») «Расширение доступа субъектов малого и среднего предпринимательства к закупкам инфраструктурных монополий и компаний с государственным участием» </w:t>
      </w:r>
      <w:r w:rsidR="00993EDD" w:rsidRPr="00310A92">
        <w:t>н</w:t>
      </w:r>
      <w:r w:rsidRPr="00310A92">
        <w:t>аправить в адрес Арендатора информацию по форме (Приложение №</w:t>
      </w:r>
      <w:r w:rsidR="00310A92">
        <w:t xml:space="preserve"> 1</w:t>
      </w:r>
      <w:r w:rsidRPr="00310A92">
        <w:t>) с документами, подтверждающими принадлежность Арендодателя к субъектам малого и среднего предпринимательства либо сообщить о том, что организация не относится к субъектам малого и среднего предпринимательства,.</w:t>
      </w:r>
    </w:p>
    <w:p w:rsidR="00F06801" w:rsidRPr="00310A92" w:rsidRDefault="00F06801" w:rsidP="00F041F4">
      <w:pPr>
        <w:shd w:val="clear" w:color="auto" w:fill="FFFFFF"/>
        <w:tabs>
          <w:tab w:val="left" w:pos="0"/>
        </w:tabs>
        <w:ind w:firstLine="567"/>
        <w:jc w:val="both"/>
      </w:pPr>
      <w:r w:rsidRPr="00310A92">
        <w:t xml:space="preserve">Информацию необходимо направить в электронном виде в двух форматах: </w:t>
      </w:r>
      <w:proofErr w:type="spellStart"/>
      <w:r w:rsidRPr="00310A92">
        <w:t>pdf</w:t>
      </w:r>
      <w:proofErr w:type="spellEnd"/>
      <w:r w:rsidRPr="00310A92">
        <w:t xml:space="preserve">. с подписью и редактируемом формате </w:t>
      </w:r>
      <w:proofErr w:type="spellStart"/>
      <w:r w:rsidRPr="00310A92">
        <w:t>excel</w:t>
      </w:r>
      <w:proofErr w:type="spellEnd"/>
      <w:r w:rsidRPr="00310A92">
        <w:t xml:space="preserve"> на электронный адрес: </w:t>
      </w:r>
      <w:hyperlink r:id="rId8" w:history="1">
        <w:r w:rsidRPr="00310A92">
          <w:t>info@dedal.ru</w:t>
        </w:r>
      </w:hyperlink>
      <w:r w:rsidRPr="00310A92">
        <w:t>. К заполненной форме приложить подтверждающие документы, перечисленные в столбце 4 формы (Приложение №</w:t>
      </w:r>
      <w:r w:rsidR="00310A92">
        <w:t xml:space="preserve"> 2</w:t>
      </w:r>
      <w:r w:rsidRPr="00310A92">
        <w:t xml:space="preserve">) в формате </w:t>
      </w:r>
      <w:proofErr w:type="spellStart"/>
      <w:r w:rsidRPr="00310A92">
        <w:t>pdf</w:t>
      </w:r>
      <w:proofErr w:type="spellEnd"/>
      <w:r w:rsidRPr="00310A92">
        <w:t>.</w:t>
      </w:r>
    </w:p>
    <w:p w:rsidR="00991D1E" w:rsidRPr="00310A92" w:rsidRDefault="00F041F4" w:rsidP="00F041F4">
      <w:pPr>
        <w:shd w:val="clear" w:color="auto" w:fill="FFFFFF"/>
        <w:tabs>
          <w:tab w:val="left" w:pos="0"/>
        </w:tabs>
        <w:ind w:firstLine="567"/>
        <w:jc w:val="both"/>
      </w:pPr>
      <w:r w:rsidRPr="00310A92">
        <w:t xml:space="preserve">2.1.5. </w:t>
      </w:r>
      <w:r w:rsidR="00991D1E" w:rsidRPr="00310A92">
        <w:t xml:space="preserve">Участвовать в порядке, согласованном с Арендатором в создании необходимых условий для эффективного использования арендуемого Имущества и поддержания его в надлежащем состоянии. </w:t>
      </w:r>
    </w:p>
    <w:p w:rsidR="00991D1E" w:rsidRPr="00310A92" w:rsidRDefault="00F041F4" w:rsidP="00F041F4">
      <w:pPr>
        <w:shd w:val="clear" w:color="auto" w:fill="FFFFFF"/>
        <w:tabs>
          <w:tab w:val="left" w:pos="0"/>
        </w:tabs>
        <w:ind w:firstLine="567"/>
        <w:jc w:val="both"/>
      </w:pPr>
      <w:r w:rsidRPr="00310A92">
        <w:t xml:space="preserve">2.1.6. </w:t>
      </w:r>
      <w:r w:rsidR="00991D1E" w:rsidRPr="00310A92">
        <w:t>В случае аварий, приведших к ухудшению арендуемого Имущества, оказывать необходимое содействие в устранении их последствий. В случае аварий, произошедших по вине Арендатора, устранение последствий производится за его счет.</w:t>
      </w:r>
    </w:p>
    <w:p w:rsidR="00991D1E" w:rsidRPr="00310A92" w:rsidRDefault="00F041F4" w:rsidP="00F041F4">
      <w:pPr>
        <w:shd w:val="clear" w:color="auto" w:fill="FFFFFF"/>
        <w:tabs>
          <w:tab w:val="left" w:pos="0"/>
        </w:tabs>
        <w:ind w:firstLine="567"/>
        <w:jc w:val="both"/>
      </w:pPr>
      <w:bookmarkStart w:id="1" w:name="_Ref354399100"/>
      <w:r w:rsidRPr="00310A92">
        <w:lastRenderedPageBreak/>
        <w:t xml:space="preserve">2.1.7. </w:t>
      </w:r>
      <w:proofErr w:type="gramStart"/>
      <w:r w:rsidR="00991D1E" w:rsidRPr="00310A92">
        <w:t>Не менее чем за два месяца письменно уведомлять Арендатора о необходимости освобождения Имущества в связи с принятыми в установленном порядке решениями о постановке Имущества на капитальный ремонт, о его сносе, а также, в случае необходимости, при проведении капитального ремонта объектов недвижимого имущества, сопредельного с арендуемым Имуществом, или инженерных коммуникаций, проходящих через арендуемое Имущество.</w:t>
      </w:r>
      <w:bookmarkEnd w:id="1"/>
      <w:proofErr w:type="gramEnd"/>
    </w:p>
    <w:p w:rsidR="00991D1E" w:rsidRPr="00310A92" w:rsidRDefault="00F041F4" w:rsidP="00F041F4">
      <w:pPr>
        <w:shd w:val="clear" w:color="auto" w:fill="FFFFFF"/>
        <w:tabs>
          <w:tab w:val="left" w:pos="0"/>
        </w:tabs>
        <w:ind w:firstLine="567"/>
        <w:jc w:val="both"/>
      </w:pPr>
      <w:r w:rsidRPr="00310A92">
        <w:t xml:space="preserve">2.1.8. </w:t>
      </w:r>
      <w:r w:rsidR="00991D1E" w:rsidRPr="00310A92">
        <w:t>Не позже трех рабочих дней со дня окончания срока аренды, установленного настоящим Договором, принять от Арендатора Имущество по акту приема-передачи.</w:t>
      </w:r>
    </w:p>
    <w:p w:rsidR="005E7413" w:rsidRPr="00310A92" w:rsidRDefault="005E7413" w:rsidP="00F041F4">
      <w:pPr>
        <w:shd w:val="clear" w:color="auto" w:fill="FFFFFF"/>
        <w:tabs>
          <w:tab w:val="left" w:pos="0"/>
        </w:tabs>
        <w:ind w:firstLine="567"/>
        <w:jc w:val="both"/>
      </w:pPr>
      <w:r w:rsidRPr="00310A92">
        <w:t>2.1.9. Не позднее 1 (одного) дня с момента подписания настоящего договора предать Арендатору комплект нотариально заверенных учредительных и иных документов, необходимых для государственной регистрации настоящего договора.</w:t>
      </w:r>
    </w:p>
    <w:p w:rsidR="005E7413" w:rsidRPr="00310A92" w:rsidRDefault="005E7413" w:rsidP="00F041F4">
      <w:pPr>
        <w:shd w:val="clear" w:color="auto" w:fill="FFFFFF"/>
        <w:tabs>
          <w:tab w:val="left" w:pos="0"/>
        </w:tabs>
        <w:ind w:firstLine="567"/>
        <w:jc w:val="both"/>
      </w:pPr>
      <w:r w:rsidRPr="00310A92">
        <w:t>2.1.10. Обеспечить участие своего полномочного представителя в государственных и иных органах, для осуществления действий по государственной регистрации настоящего договора и связанных с этим иных действий. Оказывать иную помощь при государственной регистрации настоящего договора.</w:t>
      </w:r>
    </w:p>
    <w:p w:rsidR="006D4BCD" w:rsidRPr="00310A92" w:rsidRDefault="006D4BCD" w:rsidP="00F31D7E">
      <w:pPr>
        <w:pStyle w:val="ac"/>
        <w:ind w:firstLine="567"/>
        <w:rPr>
          <w:spacing w:val="-4"/>
        </w:rPr>
      </w:pPr>
      <w:r w:rsidRPr="00310A92">
        <w:rPr>
          <w:spacing w:val="-9"/>
        </w:rPr>
        <w:t xml:space="preserve">2.2. </w:t>
      </w:r>
      <w:r w:rsidRPr="00310A92">
        <w:rPr>
          <w:spacing w:val="-4"/>
        </w:rPr>
        <w:t>Арендатор обязуется:</w:t>
      </w:r>
    </w:p>
    <w:p w:rsidR="00F041F4" w:rsidRPr="00310A92" w:rsidRDefault="001F71DF" w:rsidP="00F31D7E">
      <w:pPr>
        <w:shd w:val="clear" w:color="auto" w:fill="FFFFFF"/>
        <w:tabs>
          <w:tab w:val="left" w:pos="0"/>
        </w:tabs>
        <w:ind w:firstLine="567"/>
        <w:jc w:val="both"/>
        <w:rPr>
          <w:color w:val="000000"/>
        </w:rPr>
      </w:pPr>
      <w:r w:rsidRPr="00310A92">
        <w:rPr>
          <w:color w:val="000000"/>
        </w:rPr>
        <w:t xml:space="preserve">2.2.1. </w:t>
      </w:r>
      <w:proofErr w:type="gramStart"/>
      <w:r w:rsidRPr="00310A92">
        <w:rPr>
          <w:color w:val="000000"/>
        </w:rPr>
        <w:t xml:space="preserve">Использовать </w:t>
      </w:r>
      <w:r w:rsidR="00624343" w:rsidRPr="00310A92">
        <w:rPr>
          <w:color w:val="000000"/>
          <w:spacing w:val="-1"/>
        </w:rPr>
        <w:t>Имущество</w:t>
      </w:r>
      <w:r w:rsidR="00624343" w:rsidRPr="00310A92">
        <w:rPr>
          <w:color w:val="000000"/>
        </w:rPr>
        <w:t xml:space="preserve"> </w:t>
      </w:r>
      <w:r w:rsidR="00F041F4" w:rsidRPr="00310A92">
        <w:rPr>
          <w:color w:val="000000"/>
        </w:rPr>
        <w:t xml:space="preserve">по </w:t>
      </w:r>
      <w:r w:rsidR="00624343" w:rsidRPr="00310A92">
        <w:rPr>
          <w:color w:val="000000"/>
        </w:rPr>
        <w:t>его назначению, в соответствии с установленными законодательством Российской Федерации нормами и правилами использования зданий (помещений), в том числе санитарными нормами и правилами, правилами пожарной безопасности.</w:t>
      </w:r>
      <w:proofErr w:type="gramEnd"/>
    </w:p>
    <w:p w:rsidR="001F71DF" w:rsidRPr="00310A92" w:rsidRDefault="001F71DF" w:rsidP="00F31D7E">
      <w:pPr>
        <w:shd w:val="clear" w:color="auto" w:fill="FFFFFF"/>
        <w:tabs>
          <w:tab w:val="left" w:pos="0"/>
        </w:tabs>
        <w:ind w:firstLine="567"/>
        <w:jc w:val="both"/>
        <w:rPr>
          <w:color w:val="000000"/>
        </w:rPr>
      </w:pPr>
      <w:r w:rsidRPr="00310A92">
        <w:rPr>
          <w:color w:val="000000"/>
        </w:rPr>
        <w:t>2.2.2. Уплачивать арендную плату Арендодателю на условиях, оговоренных в разделе 3 настоящего договора.</w:t>
      </w:r>
    </w:p>
    <w:p w:rsidR="004B793C" w:rsidRPr="00310A92" w:rsidRDefault="001F71DF" w:rsidP="00834F07">
      <w:pPr>
        <w:pStyle w:val="ac"/>
        <w:ind w:firstLine="567"/>
      </w:pPr>
      <w:r w:rsidRPr="00310A92">
        <w:t>2.2.3. Возвратить</w:t>
      </w:r>
      <w:r w:rsidR="00DA698D">
        <w:t xml:space="preserve"> не позднее 3 (трех) рабочих дней с момента окончания срока аренды</w:t>
      </w:r>
      <w:r w:rsidRPr="00310A92">
        <w:t xml:space="preserve"> </w:t>
      </w:r>
      <w:r w:rsidR="00624343" w:rsidRPr="00310A92">
        <w:rPr>
          <w:spacing w:val="-1"/>
        </w:rPr>
        <w:t>Имущество</w:t>
      </w:r>
      <w:r w:rsidR="00624343" w:rsidRPr="00310A92">
        <w:t xml:space="preserve"> </w:t>
      </w:r>
      <w:r w:rsidRPr="00310A92">
        <w:t>после прекращения действия настоящего договора Арендодателю в хорошем состоянии</w:t>
      </w:r>
      <w:r w:rsidR="004B793C" w:rsidRPr="00310A92">
        <w:t xml:space="preserve">, </w:t>
      </w:r>
      <w:r w:rsidR="004B793C" w:rsidRPr="00310A92">
        <w:rPr>
          <w:spacing w:val="-4"/>
        </w:rPr>
        <w:t>с учетом его естественного износа.</w:t>
      </w:r>
    </w:p>
    <w:p w:rsidR="00223E74" w:rsidRPr="00310A92" w:rsidRDefault="001F71DF" w:rsidP="00F31D7E">
      <w:pPr>
        <w:shd w:val="clear" w:color="auto" w:fill="FFFFFF"/>
        <w:tabs>
          <w:tab w:val="left" w:pos="0"/>
        </w:tabs>
        <w:ind w:firstLine="567"/>
        <w:jc w:val="both"/>
        <w:rPr>
          <w:color w:val="000000"/>
        </w:rPr>
      </w:pPr>
      <w:r w:rsidRPr="00310A92">
        <w:rPr>
          <w:color w:val="000000"/>
        </w:rPr>
        <w:t xml:space="preserve">2.2.4. </w:t>
      </w:r>
      <w:r w:rsidR="00834F07" w:rsidRPr="00310A92">
        <w:rPr>
          <w:color w:val="000000"/>
        </w:rPr>
        <w:t xml:space="preserve">Поддерживать </w:t>
      </w:r>
      <w:r w:rsidR="00624343" w:rsidRPr="00310A92">
        <w:rPr>
          <w:color w:val="000000"/>
          <w:spacing w:val="-1"/>
        </w:rPr>
        <w:t>Имущество</w:t>
      </w:r>
      <w:r w:rsidR="00834F07" w:rsidRPr="00310A92">
        <w:rPr>
          <w:color w:val="000000"/>
        </w:rPr>
        <w:t xml:space="preserve"> в исправном состоянии, производить за свой счет текущий ремонт и н</w:t>
      </w:r>
      <w:r w:rsidRPr="00310A92">
        <w:rPr>
          <w:color w:val="000000"/>
        </w:rPr>
        <w:t>ести расходы</w:t>
      </w:r>
      <w:r w:rsidR="00834F07" w:rsidRPr="00310A92">
        <w:rPr>
          <w:color w:val="000000"/>
        </w:rPr>
        <w:t xml:space="preserve"> на </w:t>
      </w:r>
      <w:r w:rsidR="00624343" w:rsidRPr="00310A92">
        <w:rPr>
          <w:color w:val="000000"/>
        </w:rPr>
        <w:t xml:space="preserve">его </w:t>
      </w:r>
      <w:r w:rsidR="00834F07" w:rsidRPr="00310A92">
        <w:rPr>
          <w:color w:val="000000"/>
        </w:rPr>
        <w:t>содержание.</w:t>
      </w:r>
      <w:r w:rsidR="00A21EE1" w:rsidRPr="00310A92">
        <w:rPr>
          <w:color w:val="000000"/>
        </w:rPr>
        <w:t xml:space="preserve"> </w:t>
      </w:r>
    </w:p>
    <w:p w:rsidR="00F041F4" w:rsidRPr="00310A92" w:rsidRDefault="00223E74" w:rsidP="00F041F4">
      <w:pPr>
        <w:shd w:val="clear" w:color="auto" w:fill="FFFFFF"/>
        <w:ind w:firstLine="567"/>
        <w:jc w:val="both"/>
        <w:rPr>
          <w:color w:val="000000"/>
        </w:rPr>
      </w:pPr>
      <w:r w:rsidRPr="00310A92">
        <w:rPr>
          <w:color w:val="000000"/>
        </w:rPr>
        <w:t>2.2.5. Заключить с соответствующими организациями от своего имени договора теплосн</w:t>
      </w:r>
      <w:r w:rsidR="003D2FE4" w:rsidRPr="00310A92">
        <w:rPr>
          <w:color w:val="000000"/>
        </w:rPr>
        <w:t>а</w:t>
      </w:r>
      <w:r w:rsidRPr="00310A92">
        <w:rPr>
          <w:color w:val="000000"/>
        </w:rPr>
        <w:t>бжения, водоснабжения и водоотведения, предоставления услуг телефонной связи, вывоза мусора и другие договора, необходимые для нормаль</w:t>
      </w:r>
      <w:r w:rsidR="00624343" w:rsidRPr="00310A92">
        <w:rPr>
          <w:color w:val="000000"/>
        </w:rPr>
        <w:t>ной эксплуатации арендованного И</w:t>
      </w:r>
      <w:r w:rsidRPr="00310A92">
        <w:rPr>
          <w:color w:val="000000"/>
        </w:rPr>
        <w:t>мущества.</w:t>
      </w:r>
      <w:r w:rsidR="00F041F4" w:rsidRPr="00310A92">
        <w:rPr>
          <w:color w:val="000000"/>
        </w:rPr>
        <w:t xml:space="preserve"> </w:t>
      </w:r>
    </w:p>
    <w:p w:rsidR="00F041F4" w:rsidRPr="00310A92" w:rsidRDefault="00F041F4" w:rsidP="00F041F4">
      <w:pPr>
        <w:shd w:val="clear" w:color="auto" w:fill="FFFFFF"/>
        <w:ind w:firstLine="567"/>
        <w:jc w:val="both"/>
        <w:rPr>
          <w:color w:val="000000"/>
        </w:rPr>
      </w:pPr>
      <w:r w:rsidRPr="00310A92">
        <w:rPr>
          <w:color w:val="000000"/>
        </w:rPr>
        <w:t xml:space="preserve">2.2.6. Нести ответственность за противопожарные мероприятия, состояния </w:t>
      </w:r>
      <w:r w:rsidR="00624343" w:rsidRPr="00310A92">
        <w:rPr>
          <w:color w:val="000000"/>
          <w:spacing w:val="-1"/>
        </w:rPr>
        <w:t>Имущества</w:t>
      </w:r>
      <w:r w:rsidR="00624343" w:rsidRPr="00310A92">
        <w:rPr>
          <w:color w:val="000000"/>
        </w:rPr>
        <w:t xml:space="preserve"> </w:t>
      </w:r>
      <w:r w:rsidRPr="00310A92">
        <w:rPr>
          <w:color w:val="000000"/>
        </w:rPr>
        <w:t xml:space="preserve">и прилегающих территорий. </w:t>
      </w:r>
    </w:p>
    <w:p w:rsidR="00F041F4" w:rsidRPr="00310A92" w:rsidRDefault="00F041F4" w:rsidP="00F041F4">
      <w:pPr>
        <w:shd w:val="clear" w:color="auto" w:fill="FFFFFF"/>
        <w:ind w:firstLine="567"/>
        <w:jc w:val="both"/>
        <w:rPr>
          <w:color w:val="000000"/>
        </w:rPr>
      </w:pPr>
      <w:r w:rsidRPr="00310A92">
        <w:rPr>
          <w:color w:val="000000"/>
        </w:rPr>
        <w:t>2.2.7. Нести затраты, связанные с фактическим загрязнением природной окружающей среды.</w:t>
      </w:r>
    </w:p>
    <w:p w:rsidR="00F041F4" w:rsidRPr="00310A92" w:rsidRDefault="00F041F4" w:rsidP="00F041F4">
      <w:pPr>
        <w:shd w:val="clear" w:color="auto" w:fill="FFFFFF"/>
        <w:ind w:firstLine="567"/>
        <w:jc w:val="both"/>
        <w:rPr>
          <w:color w:val="000000"/>
        </w:rPr>
      </w:pPr>
      <w:bookmarkStart w:id="2" w:name="_Ref352752636"/>
      <w:r w:rsidRPr="00310A92">
        <w:rPr>
          <w:color w:val="000000"/>
        </w:rPr>
        <w:t>2.2.8. Принять от Арендодателя Имущество по акту приема-передачи</w:t>
      </w:r>
      <w:r w:rsidR="00DA698D">
        <w:rPr>
          <w:color w:val="000000"/>
        </w:rPr>
        <w:t xml:space="preserve"> в установленный договором срок</w:t>
      </w:r>
      <w:r w:rsidRPr="00310A92">
        <w:rPr>
          <w:color w:val="000000"/>
        </w:rPr>
        <w:t>.</w:t>
      </w:r>
      <w:bookmarkEnd w:id="2"/>
    </w:p>
    <w:p w:rsidR="00F041F4" w:rsidRPr="00310A92" w:rsidRDefault="00624343" w:rsidP="00F041F4">
      <w:pPr>
        <w:shd w:val="clear" w:color="auto" w:fill="FFFFFF"/>
        <w:ind w:firstLine="567"/>
        <w:jc w:val="both"/>
        <w:rPr>
          <w:color w:val="000000"/>
        </w:rPr>
      </w:pPr>
      <w:r w:rsidRPr="00310A92">
        <w:rPr>
          <w:color w:val="000000"/>
        </w:rPr>
        <w:t xml:space="preserve">2.2.9. </w:t>
      </w:r>
      <w:r w:rsidR="00F041F4" w:rsidRPr="00310A92">
        <w:rPr>
          <w:color w:val="000000"/>
        </w:rPr>
        <w:t>В случае наступления событий, которые могут привести к ухудшению качества и состояния Имущества (аварии и т.д.), не позднее чем в течение следующего дня после такого события сообщить об этом Арендодателю.</w:t>
      </w:r>
    </w:p>
    <w:p w:rsidR="00F041F4" w:rsidRPr="00310A92" w:rsidRDefault="00624343" w:rsidP="00F041F4">
      <w:pPr>
        <w:shd w:val="clear" w:color="auto" w:fill="FFFFFF"/>
        <w:ind w:firstLine="567"/>
        <w:jc w:val="both"/>
        <w:rPr>
          <w:color w:val="000000"/>
        </w:rPr>
      </w:pPr>
      <w:bookmarkStart w:id="3" w:name="_Ref357171393"/>
      <w:r w:rsidRPr="00310A92">
        <w:rPr>
          <w:color w:val="000000"/>
        </w:rPr>
        <w:t xml:space="preserve">2.2.10. </w:t>
      </w:r>
      <w:r w:rsidR="00F041F4" w:rsidRPr="00310A92">
        <w:rPr>
          <w:color w:val="000000"/>
        </w:rPr>
        <w:t>Соблюдать противопожарные и санитарные правила, требования органов пожарного и санитарно-эпидемиологического надзора, нормы действующего законодательства Российской Федерации, регулирующие порядок осуществления соответствующего вида деятельности Арендатора в арендуемом Имуществе и правила содержания такого Имущества.</w:t>
      </w:r>
      <w:bookmarkEnd w:id="3"/>
    </w:p>
    <w:p w:rsidR="00F041F4" w:rsidRPr="00310A92" w:rsidRDefault="00624343" w:rsidP="00F041F4">
      <w:pPr>
        <w:shd w:val="clear" w:color="auto" w:fill="FFFFFF"/>
        <w:ind w:firstLine="567"/>
        <w:jc w:val="both"/>
        <w:rPr>
          <w:color w:val="000000"/>
        </w:rPr>
      </w:pPr>
      <w:r w:rsidRPr="00310A92">
        <w:rPr>
          <w:color w:val="000000"/>
        </w:rPr>
        <w:t xml:space="preserve">2.2.11. </w:t>
      </w:r>
      <w:r w:rsidR="00F041F4" w:rsidRPr="00310A92">
        <w:rPr>
          <w:color w:val="000000"/>
        </w:rPr>
        <w:t xml:space="preserve">Не </w:t>
      </w:r>
      <w:proofErr w:type="gramStart"/>
      <w:r w:rsidR="00F041F4" w:rsidRPr="00310A92">
        <w:rPr>
          <w:color w:val="000000"/>
        </w:rPr>
        <w:t>захламлять</w:t>
      </w:r>
      <w:proofErr w:type="gramEnd"/>
      <w:r w:rsidR="00F041F4" w:rsidRPr="00310A92">
        <w:rPr>
          <w:color w:val="000000"/>
        </w:rPr>
        <w:t xml:space="preserve"> бытовыми и/или производственными отходами, мусором Имущество и территорию, прилегающую к нему. Сторонами установлена зона ответственности Арендатора по поддержанию чистоты и порядка в пределах Имущества и 10 (десяти)   метрах от его границ по периметру.</w:t>
      </w:r>
    </w:p>
    <w:p w:rsidR="00F041F4" w:rsidRPr="00310A92" w:rsidRDefault="00624343" w:rsidP="00F041F4">
      <w:pPr>
        <w:shd w:val="clear" w:color="auto" w:fill="FFFFFF"/>
        <w:ind w:firstLine="567"/>
        <w:jc w:val="both"/>
        <w:rPr>
          <w:color w:val="000000"/>
        </w:rPr>
      </w:pPr>
      <w:bookmarkStart w:id="4" w:name="_Ref352752697"/>
      <w:r w:rsidRPr="00310A92">
        <w:rPr>
          <w:color w:val="000000"/>
        </w:rPr>
        <w:t xml:space="preserve">2.2.12. </w:t>
      </w:r>
      <w:r w:rsidR="00F041F4" w:rsidRPr="00310A92">
        <w:rPr>
          <w:color w:val="000000"/>
        </w:rPr>
        <w:t>Не производить реконструкцию, перепланировок и переоборудования Имущества без письменного разрешения Арендодателя.</w:t>
      </w:r>
      <w:bookmarkEnd w:id="4"/>
    </w:p>
    <w:p w:rsidR="00F041F4" w:rsidRPr="00310A92" w:rsidRDefault="00C61E73" w:rsidP="00F041F4">
      <w:pPr>
        <w:shd w:val="clear" w:color="auto" w:fill="FFFFFF"/>
        <w:ind w:firstLine="567"/>
        <w:jc w:val="both"/>
        <w:rPr>
          <w:color w:val="000000"/>
        </w:rPr>
      </w:pPr>
      <w:bookmarkStart w:id="5" w:name="_Ref352752769"/>
      <w:r w:rsidRPr="00310A92">
        <w:rPr>
          <w:color w:val="000000"/>
        </w:rPr>
        <w:lastRenderedPageBreak/>
        <w:t xml:space="preserve">2.2.13. </w:t>
      </w:r>
      <w:r w:rsidR="00F041F4" w:rsidRPr="00310A92">
        <w:rPr>
          <w:color w:val="000000"/>
        </w:rPr>
        <w:t>Не сдавать Имущество в субаренду (поднаем)</w:t>
      </w:r>
      <w:r w:rsidRPr="00310A92">
        <w:rPr>
          <w:color w:val="000000"/>
        </w:rPr>
        <w:t xml:space="preserve"> без письменного согласия Арендодателя</w:t>
      </w:r>
      <w:r w:rsidR="00F041F4" w:rsidRPr="00310A92">
        <w:rPr>
          <w:color w:val="000000"/>
        </w:rPr>
        <w:t>.</w:t>
      </w:r>
      <w:bookmarkEnd w:id="5"/>
    </w:p>
    <w:p w:rsidR="00F041F4" w:rsidRPr="00310A92" w:rsidRDefault="00C61E73" w:rsidP="00F041F4">
      <w:pPr>
        <w:shd w:val="clear" w:color="auto" w:fill="FFFFFF"/>
        <w:ind w:firstLine="567"/>
        <w:jc w:val="both"/>
        <w:rPr>
          <w:color w:val="000000"/>
        </w:rPr>
      </w:pPr>
      <w:bookmarkStart w:id="6" w:name="_Ref352752781"/>
      <w:r w:rsidRPr="00310A92">
        <w:rPr>
          <w:color w:val="000000"/>
        </w:rPr>
        <w:t xml:space="preserve">2.2.14. </w:t>
      </w:r>
      <w:r w:rsidR="00F041F4" w:rsidRPr="00310A92">
        <w:rPr>
          <w:color w:val="000000"/>
        </w:rPr>
        <w:t>Не осуществлять другие действия, влекущие какое-либо ограничение (обременение) предоставленных Арендатору имущественных прав.</w:t>
      </w:r>
      <w:bookmarkEnd w:id="6"/>
    </w:p>
    <w:p w:rsidR="00F041F4" w:rsidRPr="00310A92" w:rsidRDefault="00C61E73" w:rsidP="00F041F4">
      <w:pPr>
        <w:shd w:val="clear" w:color="auto" w:fill="FFFFFF"/>
        <w:ind w:firstLine="567"/>
        <w:jc w:val="both"/>
        <w:rPr>
          <w:color w:val="000000"/>
        </w:rPr>
      </w:pPr>
      <w:bookmarkStart w:id="7" w:name="_Ref352753159"/>
      <w:r w:rsidRPr="00310A92">
        <w:rPr>
          <w:color w:val="000000"/>
        </w:rPr>
        <w:t xml:space="preserve">2.2.15. </w:t>
      </w:r>
      <w:r w:rsidR="00F041F4" w:rsidRPr="00310A92">
        <w:rPr>
          <w:color w:val="000000"/>
        </w:rPr>
        <w:t xml:space="preserve">Освободить Имущество в связи с аварийным состоянием конструкций здания или его части, постановкой здания на капитальный ремонт или необходимостью его сноса, а также в случае необходимости при проведении капитального ремонта имущества, сопредельного с арендуемым Имуществом, или инженерных коммуникаций, проходящих через Имущество, в срок, </w:t>
      </w:r>
      <w:r w:rsidRPr="00310A92">
        <w:rPr>
          <w:color w:val="000000"/>
        </w:rPr>
        <w:t>согласованный сторонами</w:t>
      </w:r>
      <w:r w:rsidR="00F041F4" w:rsidRPr="00310A92">
        <w:rPr>
          <w:color w:val="000000"/>
        </w:rPr>
        <w:t>.</w:t>
      </w:r>
      <w:bookmarkEnd w:id="7"/>
    </w:p>
    <w:p w:rsidR="00F041F4" w:rsidRPr="00310A92" w:rsidRDefault="00C61E73" w:rsidP="00F041F4">
      <w:pPr>
        <w:shd w:val="clear" w:color="auto" w:fill="FFFFFF"/>
        <w:ind w:firstLine="567"/>
        <w:jc w:val="both"/>
        <w:rPr>
          <w:color w:val="000000"/>
        </w:rPr>
      </w:pPr>
      <w:r w:rsidRPr="00310A92">
        <w:rPr>
          <w:color w:val="000000"/>
        </w:rPr>
        <w:t xml:space="preserve">2.2.16. </w:t>
      </w:r>
      <w:r w:rsidR="00F041F4" w:rsidRPr="00310A92">
        <w:rPr>
          <w:color w:val="000000"/>
        </w:rPr>
        <w:t xml:space="preserve">В случае необходимости досрочного расторжения настоящего Договора письменно уведомить об этом Арендодателя не менее чем за </w:t>
      </w:r>
      <w:r w:rsidR="00F041F4" w:rsidRPr="00DA698D">
        <w:rPr>
          <w:b/>
          <w:color w:val="000000"/>
        </w:rPr>
        <w:t>два</w:t>
      </w:r>
      <w:r w:rsidR="00F041F4" w:rsidRPr="00310A92">
        <w:rPr>
          <w:color w:val="000000"/>
        </w:rPr>
        <w:t xml:space="preserve"> месяца до предполагаемой даты расторжения.</w:t>
      </w:r>
    </w:p>
    <w:p w:rsidR="00F041F4" w:rsidRPr="00310A92" w:rsidRDefault="00DA698D" w:rsidP="00F041F4">
      <w:pPr>
        <w:shd w:val="clear" w:color="auto" w:fill="FFFFFF"/>
        <w:ind w:firstLine="567"/>
        <w:jc w:val="both"/>
        <w:rPr>
          <w:color w:val="000000"/>
        </w:rPr>
      </w:pPr>
      <w:r>
        <w:rPr>
          <w:color w:val="000000"/>
        </w:rPr>
        <w:t>2.2.17</w:t>
      </w:r>
      <w:r w:rsidR="00C61E73" w:rsidRPr="00310A92">
        <w:rPr>
          <w:color w:val="000000"/>
        </w:rPr>
        <w:t xml:space="preserve">. </w:t>
      </w:r>
      <w:r w:rsidR="00F041F4" w:rsidRPr="00310A92">
        <w:rPr>
          <w:color w:val="000000"/>
        </w:rPr>
        <w:t>Самостоятельно получать заключения региональных отделов пожарного надзора и центров государственного санитарно-эпидемиологического надзора по функциональному использованию Имущества (при необходимости).</w:t>
      </w:r>
    </w:p>
    <w:p w:rsidR="00064646" w:rsidRPr="00310A92" w:rsidRDefault="00DA698D" w:rsidP="00F041F4">
      <w:pPr>
        <w:shd w:val="clear" w:color="auto" w:fill="FFFFFF"/>
        <w:ind w:firstLine="567"/>
        <w:jc w:val="both"/>
        <w:rPr>
          <w:color w:val="000000"/>
        </w:rPr>
      </w:pPr>
      <w:r>
        <w:rPr>
          <w:color w:val="000000"/>
        </w:rPr>
        <w:t>2.2.18</w:t>
      </w:r>
      <w:r w:rsidR="00064646" w:rsidRPr="00310A92">
        <w:rPr>
          <w:color w:val="000000"/>
        </w:rPr>
        <w:t>. Нести все расходы, связанные с государственной регистрацией настоящего договора.</w:t>
      </w:r>
    </w:p>
    <w:p w:rsidR="00F041F4" w:rsidRPr="00310A92" w:rsidRDefault="004B793C" w:rsidP="00F31D7E">
      <w:pPr>
        <w:shd w:val="clear" w:color="auto" w:fill="FFFFFF"/>
        <w:ind w:firstLine="567"/>
        <w:jc w:val="both"/>
        <w:rPr>
          <w:color w:val="000000"/>
        </w:rPr>
      </w:pPr>
      <w:r w:rsidRPr="00310A92">
        <w:rPr>
          <w:color w:val="000000"/>
          <w:spacing w:val="-4"/>
        </w:rPr>
        <w:t>2.3</w:t>
      </w:r>
      <w:r w:rsidRPr="00310A92">
        <w:rPr>
          <w:color w:val="000000"/>
          <w:spacing w:val="3"/>
        </w:rPr>
        <w:t xml:space="preserve">  Арендатор вправе без </w:t>
      </w:r>
      <w:r w:rsidRPr="00310A92">
        <w:rPr>
          <w:color w:val="000000"/>
          <w:spacing w:val="-6"/>
        </w:rPr>
        <w:t>согласия Арендодателя</w:t>
      </w:r>
      <w:r w:rsidR="00703E21" w:rsidRPr="00310A92">
        <w:rPr>
          <w:color w:val="000000"/>
          <w:spacing w:val="-6"/>
        </w:rPr>
        <w:t xml:space="preserve"> производить отделимые улучшения арендованного имущества.</w:t>
      </w:r>
      <w:r w:rsidRPr="00310A92">
        <w:rPr>
          <w:color w:val="000000"/>
        </w:rPr>
        <w:tab/>
      </w:r>
    </w:p>
    <w:p w:rsidR="006D4BCD" w:rsidRPr="00310A92" w:rsidRDefault="001F71DF" w:rsidP="00F31D7E">
      <w:pPr>
        <w:widowControl w:val="0"/>
        <w:shd w:val="clear" w:color="auto" w:fill="FFFFFF"/>
        <w:autoSpaceDE w:val="0"/>
        <w:autoSpaceDN w:val="0"/>
        <w:adjustRightInd w:val="0"/>
        <w:ind w:firstLine="567"/>
        <w:jc w:val="center"/>
        <w:rPr>
          <w:bCs/>
          <w:color w:val="000000"/>
          <w:spacing w:val="2"/>
        </w:rPr>
      </w:pPr>
      <w:r w:rsidRPr="00310A92">
        <w:rPr>
          <w:bCs/>
          <w:color w:val="000000"/>
          <w:spacing w:val="2"/>
        </w:rPr>
        <w:t>3. ПЛАТЕЖИ И РАСЧЕТЫ ПО ДОГОВОРУ.</w:t>
      </w:r>
    </w:p>
    <w:p w:rsidR="00D76B00" w:rsidRPr="00310A92" w:rsidRDefault="001F71DF" w:rsidP="00D76B00">
      <w:pPr>
        <w:pStyle w:val="ac"/>
        <w:ind w:firstLine="567"/>
      </w:pPr>
      <w:r w:rsidRPr="00310A92">
        <w:t xml:space="preserve">3.1. Размер  ежемесячной арендной   платы   устанавливается в размере </w:t>
      </w:r>
      <w:r w:rsidR="00F33BF9">
        <w:t>_____________________________________________________</w:t>
      </w:r>
      <w:r w:rsidR="00D76B00" w:rsidRPr="00310A92">
        <w:t xml:space="preserve"> </w:t>
      </w:r>
      <w:r w:rsidR="0087645A" w:rsidRPr="00310A92">
        <w:t xml:space="preserve">в месяц, в том числе НДС 18% - </w:t>
      </w:r>
      <w:r w:rsidR="00F33BF9">
        <w:t>_______________________</w:t>
      </w:r>
      <w:r w:rsidR="0087645A" w:rsidRPr="00310A92">
        <w:t xml:space="preserve"> руб. </w:t>
      </w:r>
      <w:r w:rsidR="00F33BF9">
        <w:t>_____</w:t>
      </w:r>
      <w:r w:rsidR="0087645A" w:rsidRPr="00310A92">
        <w:t xml:space="preserve"> коп.</w:t>
      </w:r>
    </w:p>
    <w:p w:rsidR="001F71DF" w:rsidRPr="00310A92" w:rsidRDefault="00223E74" w:rsidP="00D76B00">
      <w:pPr>
        <w:pStyle w:val="ac"/>
        <w:ind w:firstLine="567"/>
      </w:pPr>
      <w:r w:rsidRPr="00310A92">
        <w:t>В арендную плату включена стоимость потребленной Арендатором электроэнергии в с</w:t>
      </w:r>
      <w:r w:rsidR="003A2326" w:rsidRPr="00310A92">
        <w:t>оответствующем расчетном месяце.</w:t>
      </w:r>
    </w:p>
    <w:p w:rsidR="00991D1E" w:rsidRPr="00310A92" w:rsidRDefault="00C61E73" w:rsidP="00C61E73">
      <w:pPr>
        <w:pStyle w:val="ac"/>
        <w:ind w:firstLine="567"/>
      </w:pPr>
      <w:r w:rsidRPr="00310A92">
        <w:t>3.2</w:t>
      </w:r>
      <w:r w:rsidR="00991D1E" w:rsidRPr="00310A92">
        <w:t>.</w:t>
      </w:r>
      <w:r w:rsidR="00064646" w:rsidRPr="00310A92">
        <w:t xml:space="preserve"> </w:t>
      </w:r>
      <w:r w:rsidR="007808FB">
        <w:t>А</w:t>
      </w:r>
      <w:r w:rsidR="00991D1E" w:rsidRPr="00310A92">
        <w:t xml:space="preserve">рендная плата может быть </w:t>
      </w:r>
      <w:r w:rsidR="00064646" w:rsidRPr="00310A92">
        <w:t>увеличена</w:t>
      </w:r>
      <w:r w:rsidR="00991D1E" w:rsidRPr="00310A92">
        <w:t xml:space="preserve"> </w:t>
      </w:r>
      <w:r w:rsidR="00D75E87" w:rsidRPr="00310A92">
        <w:t xml:space="preserve">в одностороннем порядке по </w:t>
      </w:r>
      <w:r w:rsidR="00A24373">
        <w:t>инициативе</w:t>
      </w:r>
      <w:r w:rsidR="00D75E87" w:rsidRPr="00310A92">
        <w:t xml:space="preserve"> Арендодателя </w:t>
      </w:r>
      <w:r w:rsidRPr="00310A92">
        <w:t xml:space="preserve">не ранее истечения одного года </w:t>
      </w:r>
      <w:r w:rsidR="00064646" w:rsidRPr="00310A92">
        <w:t xml:space="preserve">с начала </w:t>
      </w:r>
      <w:r w:rsidRPr="00310A92">
        <w:t>аренды</w:t>
      </w:r>
      <w:r w:rsidR="00064646" w:rsidRPr="00310A92">
        <w:t xml:space="preserve"> или последнего изменения арендной платы</w:t>
      </w:r>
      <w:r w:rsidR="00991D1E" w:rsidRPr="00310A92">
        <w:t xml:space="preserve">, </w:t>
      </w:r>
      <w:r w:rsidRPr="00310A92">
        <w:t xml:space="preserve">не чаще чем </w:t>
      </w:r>
      <w:r w:rsidR="00991D1E" w:rsidRPr="00310A92">
        <w:t xml:space="preserve">один раз в год, </w:t>
      </w:r>
      <w:r w:rsidR="00D75E87" w:rsidRPr="00310A92">
        <w:t xml:space="preserve">на </w:t>
      </w:r>
      <w:proofErr w:type="gramStart"/>
      <w:r w:rsidR="00D75E87" w:rsidRPr="00310A92">
        <w:t>сумму</w:t>
      </w:r>
      <w:proofErr w:type="gramEnd"/>
      <w:r w:rsidR="00D75E87" w:rsidRPr="00310A92">
        <w:t xml:space="preserve"> не превышающую</w:t>
      </w:r>
      <w:r w:rsidR="00991D1E" w:rsidRPr="00310A92">
        <w:t xml:space="preserve"> коэффициента инфляции, определяемым исполнительным органом государственной власти Российской Федера</w:t>
      </w:r>
      <w:r w:rsidRPr="00310A92">
        <w:t>ции по итогам завершенного года</w:t>
      </w:r>
      <w:r w:rsidR="00991D1E" w:rsidRPr="00310A92">
        <w:t xml:space="preserve">.  </w:t>
      </w:r>
    </w:p>
    <w:p w:rsidR="00991D1E" w:rsidRPr="00310A92" w:rsidRDefault="00991D1E" w:rsidP="00C61E73">
      <w:pPr>
        <w:pStyle w:val="ac"/>
        <w:ind w:firstLine="567"/>
      </w:pPr>
      <w:r w:rsidRPr="00310A92">
        <w:t>Арендодатель должен предупредить об изменении арендной платы</w:t>
      </w:r>
      <w:r w:rsidR="009C573E">
        <w:t xml:space="preserve"> Арендатора не позднее, чем за 3</w:t>
      </w:r>
      <w:r w:rsidRPr="00310A92">
        <w:t>0 (Десять) календарных дней.</w:t>
      </w:r>
    </w:p>
    <w:p w:rsidR="00064646" w:rsidRPr="00310A92" w:rsidRDefault="00064646" w:rsidP="00C61E73">
      <w:pPr>
        <w:pStyle w:val="ac"/>
        <w:ind w:firstLine="567"/>
      </w:pPr>
      <w:r w:rsidRPr="00310A92">
        <w:t>3.3. Арендная плата может быть уменьшена по соглашению сторон в любое время действия настоящего договора путем подписания (заключения) сторонами соответствующего дополнительного соглашения.</w:t>
      </w:r>
    </w:p>
    <w:p w:rsidR="00C61E73" w:rsidRPr="00310A92" w:rsidRDefault="00C61E73" w:rsidP="00C61E73">
      <w:pPr>
        <w:pStyle w:val="ac"/>
        <w:ind w:firstLine="567"/>
      </w:pPr>
      <w:r w:rsidRPr="00310A92">
        <w:t>3.</w:t>
      </w:r>
      <w:r w:rsidR="00064646" w:rsidRPr="00310A92">
        <w:t>4</w:t>
      </w:r>
      <w:r w:rsidRPr="00310A92">
        <w:t xml:space="preserve">.  Арендатор вносит Арендодателю плату ежемесячно, с оплатой не позднее 30 (31) числа каждого месяца, следующего за </w:t>
      </w:r>
      <w:proofErr w:type="gramStart"/>
      <w:r w:rsidRPr="00310A92">
        <w:t>отчетным</w:t>
      </w:r>
      <w:proofErr w:type="gramEnd"/>
      <w:r w:rsidRPr="00310A92">
        <w:t>.</w:t>
      </w:r>
    </w:p>
    <w:p w:rsidR="006D4BCD" w:rsidRPr="00310A92" w:rsidRDefault="006D4BCD" w:rsidP="00F31D7E">
      <w:pPr>
        <w:shd w:val="clear" w:color="auto" w:fill="FFFFFF"/>
        <w:ind w:firstLine="567"/>
        <w:jc w:val="center"/>
        <w:rPr>
          <w:color w:val="000000"/>
          <w:spacing w:val="-3"/>
        </w:rPr>
      </w:pPr>
      <w:r w:rsidRPr="00310A92">
        <w:rPr>
          <w:color w:val="000000"/>
          <w:spacing w:val="-3"/>
        </w:rPr>
        <w:t>4. ИЗМЕНЕНИЕ, РАСТОРЖЕНИЕ, ПРЕКРАЩЕНИЕ И ПРОДЛЕНИЕ ДОГОВОРА.</w:t>
      </w:r>
    </w:p>
    <w:p w:rsidR="006D4BCD" w:rsidRPr="00310A92" w:rsidRDefault="006D4BCD" w:rsidP="00F31D7E">
      <w:pPr>
        <w:pStyle w:val="ac"/>
        <w:ind w:firstLine="567"/>
        <w:rPr>
          <w:spacing w:val="-3"/>
        </w:rPr>
      </w:pPr>
      <w:r w:rsidRPr="00310A92">
        <w:rPr>
          <w:spacing w:val="-3"/>
        </w:rPr>
        <w:t>4.1</w:t>
      </w:r>
      <w:r w:rsidR="00A62C50" w:rsidRPr="00310A92">
        <w:rPr>
          <w:spacing w:val="-3"/>
        </w:rPr>
        <w:t>.Изменение условий догов</w:t>
      </w:r>
      <w:r w:rsidR="00484711" w:rsidRPr="00310A92">
        <w:rPr>
          <w:spacing w:val="-3"/>
        </w:rPr>
        <w:t>ора, его досрочное расторжение м</w:t>
      </w:r>
      <w:r w:rsidR="00A62C50" w:rsidRPr="00310A92">
        <w:rPr>
          <w:spacing w:val="-3"/>
        </w:rPr>
        <w:t>ожет быть произведено только по соглашению сторон.</w:t>
      </w:r>
    </w:p>
    <w:p w:rsidR="00A62C50" w:rsidRPr="00310A92" w:rsidRDefault="00D75E87" w:rsidP="00F31D7E">
      <w:pPr>
        <w:pStyle w:val="ac"/>
        <w:ind w:firstLine="567"/>
        <w:rPr>
          <w:spacing w:val="-3"/>
        </w:rPr>
      </w:pPr>
      <w:r w:rsidRPr="00310A92">
        <w:rPr>
          <w:spacing w:val="-3"/>
        </w:rPr>
        <w:t xml:space="preserve">4.2. </w:t>
      </w:r>
      <w:r w:rsidR="00A62C50" w:rsidRPr="00310A92">
        <w:rPr>
          <w:spacing w:val="-3"/>
        </w:rPr>
        <w:t xml:space="preserve">Вносимые дополнения и изменения рассматриваются в месячный срок и оформляются дополнительными соглашениями. </w:t>
      </w:r>
    </w:p>
    <w:p w:rsidR="00991D1E" w:rsidRPr="00310A92" w:rsidRDefault="00D75E87" w:rsidP="00D75E87">
      <w:pPr>
        <w:pStyle w:val="ac"/>
        <w:ind w:firstLine="567"/>
        <w:rPr>
          <w:spacing w:val="-3"/>
        </w:rPr>
      </w:pPr>
      <w:r w:rsidRPr="00310A92">
        <w:rPr>
          <w:spacing w:val="-3"/>
        </w:rPr>
        <w:t xml:space="preserve">4.3. </w:t>
      </w:r>
      <w:r w:rsidR="00991D1E" w:rsidRPr="00310A92">
        <w:rPr>
          <w:spacing w:val="-3"/>
        </w:rPr>
        <w:t xml:space="preserve">Настоящий Договор вступает в силу с момента подписания Сторонами и действует до </w:t>
      </w:r>
      <w:r w:rsidRPr="00310A92">
        <w:rPr>
          <w:iCs/>
        </w:rPr>
        <w:t>«</w:t>
      </w:r>
      <w:r w:rsidR="00F33BF9">
        <w:rPr>
          <w:iCs/>
        </w:rPr>
        <w:t>3</w:t>
      </w:r>
      <w:r w:rsidR="00663BB7" w:rsidRPr="00663BB7">
        <w:rPr>
          <w:iCs/>
        </w:rPr>
        <w:t>0</w:t>
      </w:r>
      <w:r w:rsidRPr="00310A92">
        <w:rPr>
          <w:iCs/>
        </w:rPr>
        <w:t xml:space="preserve">» </w:t>
      </w:r>
      <w:r w:rsidR="00663BB7">
        <w:rPr>
          <w:iCs/>
        </w:rPr>
        <w:t>апреля</w:t>
      </w:r>
      <w:r w:rsidR="00F33BF9">
        <w:rPr>
          <w:iCs/>
        </w:rPr>
        <w:t xml:space="preserve"> </w:t>
      </w:r>
      <w:r w:rsidRPr="00310A92">
        <w:rPr>
          <w:iCs/>
        </w:rPr>
        <w:t xml:space="preserve"> 20</w:t>
      </w:r>
      <w:r w:rsidR="00663BB7">
        <w:rPr>
          <w:iCs/>
        </w:rPr>
        <w:t>17</w:t>
      </w:r>
      <w:r w:rsidRPr="00310A92">
        <w:rPr>
          <w:iCs/>
        </w:rPr>
        <w:t xml:space="preserve"> года включительно.</w:t>
      </w:r>
      <w:r w:rsidR="00991D1E" w:rsidRPr="00310A92">
        <w:rPr>
          <w:spacing w:val="-3"/>
        </w:rPr>
        <w:t xml:space="preserve"> </w:t>
      </w:r>
    </w:p>
    <w:p w:rsidR="00991D1E" w:rsidRPr="00310A92" w:rsidRDefault="00343A2A" w:rsidP="00D75E87">
      <w:pPr>
        <w:pStyle w:val="ac"/>
        <w:ind w:firstLine="567"/>
        <w:rPr>
          <w:spacing w:val="-3"/>
        </w:rPr>
      </w:pPr>
      <w:r w:rsidRPr="00310A92">
        <w:rPr>
          <w:spacing w:val="-3"/>
        </w:rPr>
        <w:t xml:space="preserve">4.4. </w:t>
      </w:r>
      <w:r w:rsidR="00991D1E" w:rsidRPr="00310A92">
        <w:rPr>
          <w:spacing w:val="-3"/>
        </w:rPr>
        <w:t xml:space="preserve">В силу статьи 425 Гражданского кодекса Российской Федерации Стороны пришли к соглашению, что условия настоящего Договора  распространяются на отношения Сторон, возникшие с  </w:t>
      </w:r>
      <w:r w:rsidRPr="00310A92">
        <w:rPr>
          <w:iCs/>
        </w:rPr>
        <w:t>«</w:t>
      </w:r>
      <w:r w:rsidR="00F33BF9">
        <w:rPr>
          <w:iCs/>
        </w:rPr>
        <w:t>01</w:t>
      </w:r>
      <w:r w:rsidRPr="00310A92">
        <w:rPr>
          <w:iCs/>
        </w:rPr>
        <w:t xml:space="preserve">» </w:t>
      </w:r>
      <w:r w:rsidR="00F33BF9">
        <w:rPr>
          <w:iCs/>
        </w:rPr>
        <w:t>июня 2016</w:t>
      </w:r>
      <w:r w:rsidRPr="00310A92">
        <w:rPr>
          <w:iCs/>
        </w:rPr>
        <w:t xml:space="preserve"> года.</w:t>
      </w:r>
    </w:p>
    <w:p w:rsidR="006D4BCD" w:rsidRPr="00310A92" w:rsidRDefault="005E7413" w:rsidP="00F31D7E">
      <w:pPr>
        <w:shd w:val="clear" w:color="auto" w:fill="FFFFFF"/>
        <w:ind w:firstLine="567"/>
        <w:jc w:val="both"/>
        <w:rPr>
          <w:color w:val="000000"/>
          <w:spacing w:val="-3"/>
        </w:rPr>
      </w:pPr>
      <w:r w:rsidRPr="00310A92">
        <w:rPr>
          <w:spacing w:val="-3"/>
        </w:rPr>
        <w:t>4.5. Договор заключается на срок более года и требует государственной регистрации в соответ</w:t>
      </w:r>
      <w:r w:rsidR="00AC7424">
        <w:rPr>
          <w:spacing w:val="-3"/>
        </w:rPr>
        <w:t xml:space="preserve">ствии со ст. 651 ГК РФ. Расходы, связанные с </w:t>
      </w:r>
      <w:r w:rsidRPr="00310A92">
        <w:rPr>
          <w:spacing w:val="-3"/>
        </w:rPr>
        <w:t>государственной регистрации настоящего договора несет Арендатор.</w:t>
      </w:r>
    </w:p>
    <w:p w:rsidR="006D4BCD" w:rsidRPr="00310A92" w:rsidRDefault="00F31D7E" w:rsidP="00F31D7E">
      <w:pPr>
        <w:widowControl w:val="0"/>
        <w:shd w:val="clear" w:color="auto" w:fill="FFFFFF"/>
        <w:autoSpaceDE w:val="0"/>
        <w:autoSpaceDN w:val="0"/>
        <w:adjustRightInd w:val="0"/>
        <w:ind w:left="1287" w:right="2"/>
        <w:jc w:val="center"/>
        <w:rPr>
          <w:bCs/>
          <w:color w:val="000000"/>
          <w:spacing w:val="-3"/>
        </w:rPr>
      </w:pPr>
      <w:r w:rsidRPr="00310A92">
        <w:rPr>
          <w:bCs/>
          <w:color w:val="000000"/>
          <w:spacing w:val="-3"/>
        </w:rPr>
        <w:t xml:space="preserve">5. </w:t>
      </w:r>
      <w:r w:rsidR="006D4BCD" w:rsidRPr="00310A92">
        <w:rPr>
          <w:bCs/>
          <w:color w:val="000000"/>
          <w:spacing w:val="-3"/>
        </w:rPr>
        <w:t>УСЛОВИЯ РАСКРЫТИЯ ИНФОРМАЦИИ О КОНТРАГЕНТЕ</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lastRenderedPageBreak/>
        <w:t>5.1</w:t>
      </w:r>
      <w:r w:rsidR="00F87B64" w:rsidRPr="00310A92">
        <w:rPr>
          <w:bCs/>
          <w:color w:val="000000"/>
          <w:spacing w:val="-3"/>
        </w:rPr>
        <w:t xml:space="preserve">. </w:t>
      </w:r>
      <w:r w:rsidRPr="00310A92">
        <w:rPr>
          <w:bCs/>
          <w:color w:val="000000"/>
          <w:spacing w:val="-3"/>
        </w:rPr>
        <w:t>При заключении настоящего договора Стороны обязаны:</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t xml:space="preserve">предоставить друг другу информацию в отношении всей цепочки собственников и руководителей Сторон (включая бенефициаров) по приложенной форме (в формате </w:t>
      </w:r>
      <w:proofErr w:type="spellStart"/>
      <w:r w:rsidRPr="00310A92">
        <w:rPr>
          <w:bCs/>
          <w:color w:val="000000"/>
          <w:spacing w:val="-3"/>
        </w:rPr>
        <w:t>Excel</w:t>
      </w:r>
      <w:proofErr w:type="spellEnd"/>
      <w:r w:rsidRPr="00310A92">
        <w:rPr>
          <w:bCs/>
          <w:color w:val="000000"/>
          <w:spacing w:val="-3"/>
        </w:rPr>
        <w:t xml:space="preserve"> и в формате </w:t>
      </w:r>
      <w:proofErr w:type="spellStart"/>
      <w:r w:rsidRPr="00310A92">
        <w:rPr>
          <w:bCs/>
          <w:color w:val="000000"/>
          <w:spacing w:val="-3"/>
        </w:rPr>
        <w:t>pdf</w:t>
      </w:r>
      <w:proofErr w:type="spellEnd"/>
      <w:r w:rsidRPr="00310A92">
        <w:rPr>
          <w:bCs/>
          <w:color w:val="000000"/>
          <w:spacing w:val="-3"/>
        </w:rPr>
        <w:t xml:space="preserve">) с приложением соответствующих подтверждающих документов в формате </w:t>
      </w:r>
      <w:proofErr w:type="spellStart"/>
      <w:r w:rsidRPr="00310A92">
        <w:rPr>
          <w:bCs/>
          <w:color w:val="000000"/>
          <w:spacing w:val="-3"/>
        </w:rPr>
        <w:t>pdf</w:t>
      </w:r>
      <w:proofErr w:type="spellEnd"/>
      <w:r w:rsidRPr="00310A92">
        <w:rPr>
          <w:bCs/>
          <w:color w:val="000000"/>
          <w:spacing w:val="-3"/>
        </w:rPr>
        <w:t xml:space="preserve"> (выписка из ЕГРЮЛ (выписка из реестра акционеров), приказ о назначении руководителя, Устав). В случае каких-либо изменений в цепочке руководителей и собственников Стороны, включая бенефициаров (в том числе, конечных), данная Сторона обязуется предоставлять соответствующую информацию Контрагенту с приложением подтверждающих документов не позднее 5-ти дней с момента таких изменений.</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t>5.2. Условия раскрытия Информации о Контрагенте:</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t>5.2.1. Стороны гарантируют друг другу, что сведения и документы в отношении всей цепочки собственников и руководителей, включая бенефициаров (в том числе конечных), переданные другой Стороне (далее Сведения), являются полными, точными и достоверными.</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t>5.2.2. При изменении Сведений Стороны обязаны не позднее пяти (5) дней с момента таких изменений направить другой Стороне соответствующее письменное уведомление с приложением копий подтверждающих документов, заверенных нотариусом или уполномоченным должностным лицом Стороны;</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t xml:space="preserve">5.2.3. </w:t>
      </w:r>
      <w:proofErr w:type="gramStart"/>
      <w:r w:rsidRPr="00310A92">
        <w:rPr>
          <w:bCs/>
          <w:color w:val="000000"/>
          <w:spacing w:val="-3"/>
        </w:rPr>
        <w:t>Каждая Сторона дает свое согласие и подтверждает получение ею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другой Стороной Сведений (полностью или частично) компетентным органам государственной власти (в</w:t>
      </w:r>
      <w:proofErr w:type="gramEnd"/>
      <w:r w:rsidRPr="00310A92">
        <w:rPr>
          <w:bCs/>
          <w:color w:val="000000"/>
          <w:spacing w:val="-3"/>
        </w:rPr>
        <w:t xml:space="preserve"> том числе Федеральной налоговой службе Российской Федерации, Минэнерго России, </w:t>
      </w:r>
      <w:proofErr w:type="spellStart"/>
      <w:r w:rsidRPr="00310A92">
        <w:rPr>
          <w:bCs/>
          <w:color w:val="000000"/>
          <w:spacing w:val="-3"/>
        </w:rPr>
        <w:t>Росфинмониторингу</w:t>
      </w:r>
      <w:proofErr w:type="spellEnd"/>
      <w:r w:rsidRPr="00310A92">
        <w:rPr>
          <w:bCs/>
          <w:color w:val="000000"/>
          <w:spacing w:val="-3"/>
        </w:rPr>
        <w:t>,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включая возмещение другой Стороне убытков, понесенных в связи с предъявлением этой Стороне претензий, исков и требований любыми третьими лицами, чьи права были или могли быть нарушены таким Раскрытием.</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t>5.2.4. 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D4BCD" w:rsidRPr="00310A92" w:rsidRDefault="006D4BCD" w:rsidP="00F31D7E">
      <w:pPr>
        <w:shd w:val="clear" w:color="auto" w:fill="FFFFFF"/>
        <w:ind w:right="2" w:firstLine="567"/>
        <w:jc w:val="both"/>
        <w:rPr>
          <w:bCs/>
          <w:color w:val="000000"/>
          <w:spacing w:val="-3"/>
        </w:rPr>
      </w:pPr>
      <w:r w:rsidRPr="00310A92">
        <w:rPr>
          <w:bCs/>
          <w:color w:val="000000"/>
          <w:spacing w:val="-3"/>
        </w:rPr>
        <w:t xml:space="preserve">5.2.5. </w:t>
      </w:r>
      <w:proofErr w:type="gramStart"/>
      <w:r w:rsidRPr="00310A92">
        <w:rPr>
          <w:bCs/>
          <w:color w:val="000000"/>
          <w:spacing w:val="-3"/>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одной Стороной Сведений (в том числе уведомлений об изменениях с подтверждающими документами) является основанием для одностороннего отказа другой Стороны от исполнения Договора и предъявления этой Стороной требований о возмещении убытков, причиненных прекращением Договора.</w:t>
      </w:r>
      <w:proofErr w:type="gramEnd"/>
      <w:r w:rsidRPr="00310A92">
        <w:rPr>
          <w:bCs/>
          <w:color w:val="000000"/>
          <w:spacing w:val="-3"/>
        </w:rPr>
        <w:t xml:space="preserve"> Договор считается расторгнутым </w:t>
      </w:r>
      <w:proofErr w:type="gramStart"/>
      <w:r w:rsidRPr="00310A92">
        <w:rPr>
          <w:bCs/>
          <w:color w:val="000000"/>
          <w:spacing w:val="-3"/>
        </w:rPr>
        <w:t>с даты получения</w:t>
      </w:r>
      <w:proofErr w:type="gramEnd"/>
      <w:r w:rsidRPr="00310A92">
        <w:rPr>
          <w:bCs/>
          <w:color w:val="000000"/>
          <w:spacing w:val="-3"/>
        </w:rPr>
        <w:t xml:space="preserve"> Стороной соответствующего письменного уведомления, если более поздняя дата не будет установлена в уведомлении.</w:t>
      </w:r>
    </w:p>
    <w:p w:rsidR="006D4BCD" w:rsidRPr="00310A92" w:rsidRDefault="00F31D7E" w:rsidP="00F31D7E">
      <w:pPr>
        <w:widowControl w:val="0"/>
        <w:shd w:val="clear" w:color="auto" w:fill="FFFFFF"/>
        <w:autoSpaceDE w:val="0"/>
        <w:autoSpaceDN w:val="0"/>
        <w:adjustRightInd w:val="0"/>
        <w:ind w:right="2"/>
        <w:jc w:val="center"/>
        <w:rPr>
          <w:bCs/>
          <w:color w:val="000000"/>
          <w:spacing w:val="-3"/>
        </w:rPr>
      </w:pPr>
      <w:r w:rsidRPr="00310A92">
        <w:rPr>
          <w:bCs/>
          <w:color w:val="000000"/>
          <w:spacing w:val="-3"/>
        </w:rPr>
        <w:t xml:space="preserve">6. </w:t>
      </w:r>
      <w:r w:rsidR="006D4BCD" w:rsidRPr="00310A92">
        <w:rPr>
          <w:bCs/>
          <w:color w:val="000000"/>
          <w:spacing w:val="-3"/>
        </w:rPr>
        <w:t>ОТВЕТСТВЕННОСТЬ СТОРОН</w:t>
      </w:r>
      <w:r w:rsidR="00F87B64" w:rsidRPr="00310A92">
        <w:rPr>
          <w:bCs/>
          <w:color w:val="000000"/>
          <w:spacing w:val="-3"/>
        </w:rPr>
        <w:t>.</w:t>
      </w:r>
    </w:p>
    <w:p w:rsidR="006D4BCD" w:rsidRPr="00310A92" w:rsidRDefault="006D4BCD" w:rsidP="00F31D7E">
      <w:pPr>
        <w:shd w:val="clear" w:color="auto" w:fill="FFFFFF"/>
        <w:ind w:firstLine="567"/>
        <w:jc w:val="both"/>
        <w:rPr>
          <w:color w:val="000000"/>
          <w:spacing w:val="-7"/>
        </w:rPr>
      </w:pPr>
      <w:r w:rsidRPr="00310A92">
        <w:rPr>
          <w:color w:val="000000"/>
          <w:spacing w:val="-1"/>
        </w:rPr>
        <w:t>6.</w:t>
      </w:r>
      <w:r w:rsidR="00F87B64" w:rsidRPr="00310A92">
        <w:rPr>
          <w:color w:val="000000"/>
          <w:spacing w:val="-1"/>
        </w:rPr>
        <w:t>1</w:t>
      </w:r>
      <w:r w:rsidRPr="00310A92">
        <w:rPr>
          <w:color w:val="000000"/>
          <w:spacing w:val="-1"/>
        </w:rPr>
        <w:t>.</w:t>
      </w:r>
      <w:r w:rsidR="00F87B64" w:rsidRPr="00310A92">
        <w:rPr>
          <w:color w:val="000000"/>
          <w:spacing w:val="-1"/>
        </w:rPr>
        <w:t>За неисполнение или ненадлежащее исполнение обязанностей, предусмотренных настоящим договором, стороны несут имущественную ответственность в соответствии с настоящим договором и действующим законодательством.</w:t>
      </w:r>
    </w:p>
    <w:p w:rsidR="00484711" w:rsidRPr="00310A92" w:rsidRDefault="006D4BCD" w:rsidP="00F31D7E">
      <w:pPr>
        <w:shd w:val="clear" w:color="auto" w:fill="FFFFFF"/>
        <w:ind w:firstLine="567"/>
        <w:jc w:val="both"/>
        <w:rPr>
          <w:color w:val="000000"/>
          <w:spacing w:val="-4"/>
        </w:rPr>
      </w:pPr>
      <w:r w:rsidRPr="00310A92">
        <w:rPr>
          <w:color w:val="000000"/>
          <w:spacing w:val="-4"/>
        </w:rPr>
        <w:t>6.</w:t>
      </w:r>
      <w:r w:rsidR="00F87B64" w:rsidRPr="00310A92">
        <w:rPr>
          <w:color w:val="000000"/>
          <w:spacing w:val="-4"/>
        </w:rPr>
        <w:t xml:space="preserve">2. В случае просрочки исполнения либо ненадлежащего исполнения соответствующих договорных обязательств виновная сторона обязана уплатить неустойку в размере 0,1% от стоимости просроченного к исполнению обязательства за каждый день просрочки, </w:t>
      </w:r>
      <w:r w:rsidR="00484711" w:rsidRPr="00310A92">
        <w:rPr>
          <w:color w:val="000000"/>
          <w:spacing w:val="-4"/>
        </w:rPr>
        <w:t>но не более 5% просроченного к исполнению обязательства.</w:t>
      </w:r>
    </w:p>
    <w:p w:rsidR="00F87B64" w:rsidRPr="00310A92" w:rsidRDefault="00F87B64" w:rsidP="00F31D7E">
      <w:pPr>
        <w:shd w:val="clear" w:color="auto" w:fill="FFFFFF"/>
        <w:ind w:firstLine="567"/>
        <w:jc w:val="both"/>
        <w:rPr>
          <w:color w:val="000000"/>
          <w:spacing w:val="-4"/>
        </w:rPr>
      </w:pPr>
      <w:r w:rsidRPr="00310A92">
        <w:rPr>
          <w:color w:val="000000"/>
          <w:spacing w:val="-4"/>
        </w:rPr>
        <w:t>6.3. В случае</w:t>
      </w:r>
      <w:proofErr w:type="gramStart"/>
      <w:r w:rsidRPr="00310A92">
        <w:rPr>
          <w:color w:val="000000"/>
          <w:spacing w:val="-4"/>
        </w:rPr>
        <w:t>,</w:t>
      </w:r>
      <w:proofErr w:type="gramEnd"/>
      <w:r w:rsidRPr="00310A92">
        <w:rPr>
          <w:color w:val="000000"/>
          <w:spacing w:val="-4"/>
        </w:rPr>
        <w:t xml:space="preserve"> если нарушенное обязательство не имеет стоимостного выражения, неустойка рассчитывается от суммы ежемесячной арендной платы.</w:t>
      </w:r>
    </w:p>
    <w:p w:rsidR="00310A92" w:rsidRPr="00310A92" w:rsidRDefault="00310A92" w:rsidP="00F31D7E">
      <w:pPr>
        <w:shd w:val="clear" w:color="auto" w:fill="FFFFFF"/>
        <w:ind w:firstLine="567"/>
        <w:jc w:val="both"/>
        <w:rPr>
          <w:color w:val="000000"/>
          <w:spacing w:val="-4"/>
        </w:rPr>
      </w:pPr>
      <w:r w:rsidRPr="00310A92">
        <w:rPr>
          <w:color w:val="000000"/>
          <w:spacing w:val="-4"/>
        </w:rPr>
        <w:lastRenderedPageBreak/>
        <w:t>6.4. Стороны согласовали, что положения ст. 317.1 ГК РФ к отношениям сторон по настоящему договору применению не подлежат.</w:t>
      </w:r>
    </w:p>
    <w:p w:rsidR="00F87B64" w:rsidRPr="00310A92" w:rsidRDefault="00BF457C" w:rsidP="007C41C6">
      <w:pPr>
        <w:jc w:val="center"/>
      </w:pPr>
      <w:r w:rsidRPr="00310A92">
        <w:t>7. ОБСТОЯТЕЛЬСТВА НЕПРЕОДОЛИМОЙ СИЛЫ.</w:t>
      </w:r>
    </w:p>
    <w:p w:rsidR="00BF457C" w:rsidRPr="00310A92" w:rsidRDefault="00BF457C" w:rsidP="00343A2A">
      <w:pPr>
        <w:ind w:firstLine="709"/>
        <w:jc w:val="both"/>
      </w:pPr>
      <w:r w:rsidRPr="00310A92">
        <w:t>7.1. Ни одна из сторон не будет нести ответственность за полное или частичное неисполнение любого из своих обязательств, если это неисполнение явилось следствием обстоятельств непреодолимой силы, причем обстоятельство непреодолимой силы непосредственно повлияло на исполнение обязательств. К обстоятельствам непреодолимой силы в рамках настоящего договора стороны относят:</w:t>
      </w:r>
      <w:r w:rsidR="00343A2A" w:rsidRPr="00310A92">
        <w:t xml:space="preserve"> наводнение,  земл</w:t>
      </w:r>
      <w:r w:rsidR="00663BB7">
        <w:t>е</w:t>
      </w:r>
      <w:r w:rsidR="00343A2A" w:rsidRPr="00310A92">
        <w:t>тр</w:t>
      </w:r>
      <w:r w:rsidR="00663BB7">
        <w:t>я</w:t>
      </w:r>
      <w:r w:rsidR="00343A2A" w:rsidRPr="00310A92">
        <w:t>сение, пожар,  прочие стихийные бедствия, война или военные действия.</w:t>
      </w:r>
    </w:p>
    <w:p w:rsidR="00BF457C" w:rsidRPr="00310A92" w:rsidRDefault="00BF457C" w:rsidP="007C41C6">
      <w:pPr>
        <w:ind w:firstLine="709"/>
        <w:jc w:val="both"/>
      </w:pPr>
      <w:r w:rsidRPr="00310A92">
        <w:t>7.2. Сторона, оказавшаяся не в состоянии исполнить обязательство по настоящему договору в силу наступления обстоятельства непреодолимой силы</w:t>
      </w:r>
      <w:r w:rsidR="00A76090" w:rsidRPr="00310A92">
        <w:t>, обязана не позднее 10 (десяти) календарных дней с момента, когда ей стало или должно стать известно о наступлении указанного обстоятельства, поставить об этом в известность другую сторону в письменной форме. Факты, изложенные в уведомлении, должны быть подтверждены соответствующим компетентным органом государственной власти, если они не являются общеизвестными. Неуведомление либо несвоевременное уведомление о наступлении обстоятельств непреодолимой силы лишает сторону права ссылаться на данное обстоятельство как основание для освобождения от ответственности за неисполнение обязательств по настоящему договору.</w:t>
      </w:r>
    </w:p>
    <w:p w:rsidR="00A76090" w:rsidRPr="00310A92" w:rsidRDefault="00A76090" w:rsidP="007C41C6">
      <w:pPr>
        <w:ind w:firstLine="709"/>
        <w:jc w:val="both"/>
      </w:pPr>
      <w:r w:rsidRPr="00310A92">
        <w:t xml:space="preserve">7.3. </w:t>
      </w:r>
      <w:proofErr w:type="gramStart"/>
      <w:r w:rsidRPr="00310A92">
        <w:t>Если какая-либо из сторон настоящего договора окажется не в состоянии выполнить какое-то из принятых ею на себя обязательств вследствие наступления обстоятельств непреодолимой силы в течение какого-либо времени, срок исполнения данного обязательства отодвигается соразмерно времени действия обстоятельства непреодолимой силы.</w:t>
      </w:r>
      <w:proofErr w:type="gramEnd"/>
    </w:p>
    <w:p w:rsidR="00A76090" w:rsidRPr="00310A92" w:rsidRDefault="00A76090" w:rsidP="007C41C6">
      <w:pPr>
        <w:ind w:firstLine="709"/>
        <w:jc w:val="both"/>
      </w:pPr>
      <w:r w:rsidRPr="00310A92">
        <w:t>Если обстоятельства непреодолимой силы длятся 6 месяцев, Арендатор вправе отказаться от продолжения договора без уплаты штрафов и/или неустоек, приняв все возможные меры по проведению взаимных расчетов и уменьшению ущерба, понесенного другой стороной.</w:t>
      </w:r>
    </w:p>
    <w:p w:rsidR="00A76090" w:rsidRPr="00310A92" w:rsidRDefault="00A76090" w:rsidP="007C41C6">
      <w:pPr>
        <w:ind w:firstLine="709"/>
        <w:jc w:val="both"/>
      </w:pPr>
      <w:r w:rsidRPr="00310A92">
        <w:t>7.4. Обязанность доказывания обстоятельства непреодолимой силы лежит на стороне, не выполнившей свои обязательства.</w:t>
      </w:r>
    </w:p>
    <w:p w:rsidR="00A76090" w:rsidRPr="00310A92" w:rsidRDefault="00A76090" w:rsidP="00F31D7E">
      <w:pPr>
        <w:shd w:val="clear" w:color="auto" w:fill="FFFFFF"/>
        <w:ind w:firstLine="567"/>
        <w:jc w:val="center"/>
        <w:rPr>
          <w:color w:val="000000"/>
          <w:spacing w:val="-8"/>
        </w:rPr>
      </w:pPr>
      <w:r w:rsidRPr="00310A92">
        <w:t>8. ПОРЯДОК РАЗРЕШЕНИЯ СПОРОВ</w:t>
      </w:r>
      <w:r w:rsidRPr="00310A92">
        <w:rPr>
          <w:color w:val="000000"/>
          <w:spacing w:val="-8"/>
        </w:rPr>
        <w:t>.</w:t>
      </w:r>
    </w:p>
    <w:p w:rsidR="00A76090" w:rsidRPr="00310A92" w:rsidRDefault="00CA267E" w:rsidP="007C41C6">
      <w:pPr>
        <w:ind w:firstLine="709"/>
        <w:jc w:val="both"/>
      </w:pPr>
      <w:r w:rsidRPr="00310A92">
        <w:t>8.1. Споры и разногласия, которые могут возникнуть при исполнении настоящего договора, будут по возможности разрешаться путем переговоров между сторонами.</w:t>
      </w:r>
    </w:p>
    <w:p w:rsidR="00CA267E" w:rsidRPr="00310A92" w:rsidRDefault="00CA267E" w:rsidP="007C41C6">
      <w:pPr>
        <w:ind w:firstLine="709"/>
        <w:jc w:val="both"/>
      </w:pPr>
      <w:r w:rsidRPr="00310A92">
        <w:t xml:space="preserve">8.2. В случае невозможности разрешения споров путем переговоров стороны после реализации предусмотренной законодательством процедуры досудебного урегулирования разногласий передают их на рассмотрение в Арбитражный суд </w:t>
      </w:r>
      <w:r w:rsidR="00343A2A" w:rsidRPr="00310A92">
        <w:t>Московской области</w:t>
      </w:r>
      <w:r w:rsidRPr="00310A92">
        <w:t>.</w:t>
      </w:r>
    </w:p>
    <w:p w:rsidR="00F06801" w:rsidRPr="00310A92" w:rsidRDefault="00F06801" w:rsidP="00F06801">
      <w:pPr>
        <w:widowControl w:val="0"/>
        <w:shd w:val="clear" w:color="auto" w:fill="FFFFFF"/>
        <w:autoSpaceDE w:val="0"/>
        <w:autoSpaceDN w:val="0"/>
        <w:adjustRightInd w:val="0"/>
        <w:ind w:right="2" w:firstLine="567"/>
        <w:jc w:val="center"/>
        <w:rPr>
          <w:bCs/>
          <w:color w:val="000000"/>
          <w:spacing w:val="-3"/>
        </w:rPr>
      </w:pPr>
      <w:r w:rsidRPr="00310A92">
        <w:rPr>
          <w:bCs/>
          <w:color w:val="000000"/>
          <w:spacing w:val="-3"/>
        </w:rPr>
        <w:t>9. ТРЕБОВАНИЯ ПО ОТСУТСТВИЮ ЗАДОЛЖЕННОСТИ.</w:t>
      </w:r>
    </w:p>
    <w:p w:rsidR="00F06801" w:rsidRPr="00310A92" w:rsidRDefault="00064646" w:rsidP="00343A2A">
      <w:pPr>
        <w:ind w:firstLine="709"/>
        <w:jc w:val="both"/>
      </w:pPr>
      <w:r w:rsidRPr="00310A92">
        <w:t>9</w:t>
      </w:r>
      <w:r w:rsidR="00F06801" w:rsidRPr="00310A92">
        <w:t>.1</w:t>
      </w:r>
      <w:proofErr w:type="gramStart"/>
      <w:r w:rsidR="00F06801" w:rsidRPr="00310A92">
        <w:t xml:space="preserve"> </w:t>
      </w:r>
      <w:r w:rsidR="00484711" w:rsidRPr="00310A92">
        <w:t>В</w:t>
      </w:r>
      <w:proofErr w:type="gramEnd"/>
      <w:r w:rsidR="00F06801" w:rsidRPr="00310A92">
        <w:t xml:space="preserve"> срок не позднее 15 (пятнадцати) дней с даты заключения договора, Арендодатель представляет документы, подтверждающие отсутствие налоговой задолженности, превышающей </w:t>
      </w:r>
      <w:bookmarkStart w:id="8" w:name="OLE_LINK2"/>
      <w:r w:rsidR="00F06801" w:rsidRPr="00310A92">
        <w:t>25 (двадцать пять) процентов балансовой стоимости его активов</w:t>
      </w:r>
      <w:bookmarkEnd w:id="8"/>
      <w:r w:rsidR="00F06801" w:rsidRPr="00310A92">
        <w:t>, а именно:</w:t>
      </w:r>
    </w:p>
    <w:p w:rsidR="00F06801" w:rsidRPr="00310A92" w:rsidRDefault="00F06801" w:rsidP="00343A2A">
      <w:pPr>
        <w:ind w:firstLine="709"/>
        <w:jc w:val="both"/>
      </w:pPr>
      <w:r w:rsidRPr="00310A92">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При наличии в справке положений о неисполненной обязанности по уплате налогов, сборов, пеней, штрафов дополнительно представляются:</w:t>
      </w:r>
    </w:p>
    <w:p w:rsidR="00F06801" w:rsidRPr="00310A92" w:rsidRDefault="00F06801" w:rsidP="00343A2A">
      <w:pPr>
        <w:ind w:firstLine="709"/>
        <w:jc w:val="both"/>
      </w:pPr>
      <w:r w:rsidRPr="00310A92">
        <w:t>— 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F06801" w:rsidRPr="00310A92" w:rsidRDefault="00F06801" w:rsidP="00343A2A">
      <w:pPr>
        <w:ind w:firstLine="709"/>
        <w:jc w:val="both"/>
      </w:pPr>
      <w:r w:rsidRPr="00310A92">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w:t>
      </w:r>
      <w:r w:rsidR="00484711" w:rsidRPr="00310A92">
        <w:t>Арендодателя</w:t>
      </w:r>
      <w:r w:rsidRPr="00310A92">
        <w:t>.</w:t>
      </w:r>
    </w:p>
    <w:p w:rsidR="00F06801" w:rsidRPr="00310A92" w:rsidRDefault="00064646" w:rsidP="00343A2A">
      <w:pPr>
        <w:ind w:firstLine="709"/>
        <w:jc w:val="both"/>
      </w:pPr>
      <w:r w:rsidRPr="00310A92">
        <w:lastRenderedPageBreak/>
        <w:t>9</w:t>
      </w:r>
      <w:r w:rsidR="00F06801" w:rsidRPr="00310A92">
        <w:t>.2. Стороны подтверждают, что условия настоящего Договора о предоставлении документов, подтверждающих отсутствие налоговой задолженности, превышающей 25 (двадцать пять) процентов балансовой стоимости его активов, признаны ими существенными условиями настоящего Договора в соответствии со статьей 432 Гражданского кодекса Российской Федерации.</w:t>
      </w:r>
    </w:p>
    <w:p w:rsidR="00CA267E" w:rsidRPr="00310A92" w:rsidRDefault="00F06801" w:rsidP="00F31D7E">
      <w:pPr>
        <w:shd w:val="clear" w:color="auto" w:fill="FFFFFF"/>
        <w:ind w:firstLine="567"/>
        <w:jc w:val="center"/>
        <w:rPr>
          <w:color w:val="000000"/>
          <w:spacing w:val="-8"/>
        </w:rPr>
      </w:pPr>
      <w:r w:rsidRPr="00310A92">
        <w:t>10</w:t>
      </w:r>
      <w:r w:rsidR="00CA267E" w:rsidRPr="00310A92">
        <w:t>. ЗАКЛЮЧИТЕЛЬНЫЕ ПОЛОЖЕНИЯ</w:t>
      </w:r>
      <w:r w:rsidR="00CA267E" w:rsidRPr="00310A92">
        <w:rPr>
          <w:color w:val="000000"/>
          <w:spacing w:val="-8"/>
        </w:rPr>
        <w:t>.</w:t>
      </w:r>
    </w:p>
    <w:p w:rsidR="00CA267E" w:rsidRPr="00310A92" w:rsidRDefault="00F06801" w:rsidP="00D32047">
      <w:pPr>
        <w:ind w:firstLine="709"/>
        <w:jc w:val="both"/>
      </w:pPr>
      <w:r w:rsidRPr="00310A92">
        <w:t>10</w:t>
      </w:r>
      <w:r w:rsidR="00CA267E" w:rsidRPr="00310A92">
        <w:t>.1. Реорганизация Арендодателя или Арендатора не является основанием для изменения условий и расторжения настоящего договора.</w:t>
      </w:r>
    </w:p>
    <w:p w:rsidR="00CA267E" w:rsidRPr="00310A92" w:rsidRDefault="00F06801" w:rsidP="00D32047">
      <w:pPr>
        <w:ind w:firstLine="709"/>
        <w:jc w:val="both"/>
      </w:pPr>
      <w:r w:rsidRPr="00310A92">
        <w:t>10</w:t>
      </w:r>
      <w:r w:rsidR="00CA267E" w:rsidRPr="00310A92">
        <w:t>.2. Обо всех изменениях в платежных и почтовых реквизитах стороны обязаны немедленно извещать друг друга. Действия, совершенные по старым адресам и счетам, совершенные до поступления уведомлений об их изменении, засчитываются в исполнение обязательств. Все уведомления, предусматриваемые настоящим договором, могут быть направлены по факсу.</w:t>
      </w:r>
    </w:p>
    <w:p w:rsidR="00CA267E" w:rsidRPr="00310A92" w:rsidRDefault="00F06801" w:rsidP="00D32047">
      <w:pPr>
        <w:ind w:firstLine="709"/>
        <w:jc w:val="both"/>
      </w:pPr>
      <w:r w:rsidRPr="00310A92">
        <w:t>10</w:t>
      </w:r>
      <w:r w:rsidR="00CA267E" w:rsidRPr="00310A92">
        <w:t xml:space="preserve">.3. Настоящий договор составлен в </w:t>
      </w:r>
      <w:r w:rsidR="00343A2A" w:rsidRPr="00310A92">
        <w:t>трех</w:t>
      </w:r>
      <w:r w:rsidR="00CA267E" w:rsidRPr="00310A92">
        <w:t xml:space="preserve"> экземплярах на русском языке: 1 экз. – для Арендатора, 1 экз. – для Арендодателя</w:t>
      </w:r>
      <w:r w:rsidR="00343A2A" w:rsidRPr="00310A92">
        <w:t xml:space="preserve">, 1 экз. – для </w:t>
      </w:r>
      <w:r w:rsidR="005E7413" w:rsidRPr="00310A92">
        <w:t>Управления</w:t>
      </w:r>
      <w:r w:rsidR="00343A2A" w:rsidRPr="00310A92">
        <w:t xml:space="preserve"> Федеральной службы государственной регистрации, кадастра и картографии по Московской области</w:t>
      </w:r>
      <w:r w:rsidR="005E7413" w:rsidRPr="00310A92">
        <w:t xml:space="preserve"> (Дубненский отдел)</w:t>
      </w:r>
      <w:r w:rsidR="00CA267E" w:rsidRPr="00310A92">
        <w:t>. Все экземпляры идентичны и имеют одинаковую силу.</w:t>
      </w:r>
    </w:p>
    <w:p w:rsidR="00BF457C" w:rsidRPr="00310A92" w:rsidRDefault="00CA267E" w:rsidP="00F31D7E">
      <w:pPr>
        <w:shd w:val="clear" w:color="auto" w:fill="FFFFFF"/>
        <w:ind w:firstLine="567"/>
        <w:jc w:val="center"/>
        <w:rPr>
          <w:color w:val="000000"/>
          <w:spacing w:val="-8"/>
        </w:rPr>
      </w:pPr>
      <w:r w:rsidRPr="00310A92">
        <w:rPr>
          <w:color w:val="000000"/>
          <w:spacing w:val="-8"/>
        </w:rPr>
        <w:t>1</w:t>
      </w:r>
      <w:r w:rsidR="00547665" w:rsidRPr="00310A92">
        <w:rPr>
          <w:color w:val="000000"/>
          <w:spacing w:val="-8"/>
        </w:rPr>
        <w:t>1</w:t>
      </w:r>
      <w:r w:rsidRPr="00310A92">
        <w:rPr>
          <w:color w:val="000000"/>
          <w:spacing w:val="-8"/>
        </w:rPr>
        <w:t>. ЮРИДИЧЕСКИЕ АДРЕСА И ПЛАТЕЖНЫЕ РЕКВИЗИТЫ СТОРОН.</w:t>
      </w:r>
    </w:p>
    <w:tbl>
      <w:tblPr>
        <w:tblW w:w="10322" w:type="dxa"/>
        <w:tblLook w:val="0000" w:firstRow="0" w:lastRow="0" w:firstColumn="0" w:lastColumn="0" w:noHBand="0" w:noVBand="0"/>
      </w:tblPr>
      <w:tblGrid>
        <w:gridCol w:w="2802"/>
        <w:gridCol w:w="7520"/>
      </w:tblGrid>
      <w:tr w:rsidR="006D4BCD" w:rsidRPr="00310A92" w:rsidTr="00A53FE3">
        <w:tc>
          <w:tcPr>
            <w:tcW w:w="2802" w:type="dxa"/>
          </w:tcPr>
          <w:p w:rsidR="006D4BCD" w:rsidRPr="00310A92" w:rsidRDefault="006D4BCD" w:rsidP="007C41C6">
            <w:pPr>
              <w:rPr>
                <w:spacing w:val="-8"/>
              </w:rPr>
            </w:pPr>
            <w:r w:rsidRPr="00310A92">
              <w:t xml:space="preserve">Арендатор: </w:t>
            </w:r>
          </w:p>
        </w:tc>
        <w:tc>
          <w:tcPr>
            <w:tcW w:w="7520" w:type="dxa"/>
          </w:tcPr>
          <w:p w:rsidR="006D4BCD" w:rsidRPr="00310A92" w:rsidRDefault="006D4BCD" w:rsidP="007C41C6">
            <w:pPr>
              <w:rPr>
                <w:spacing w:val="-8"/>
              </w:rPr>
            </w:pPr>
            <w:r w:rsidRPr="00310A92">
              <w:t>АО «НПК «Дедал»:</w:t>
            </w:r>
          </w:p>
        </w:tc>
      </w:tr>
      <w:tr w:rsidR="006D4BCD" w:rsidRPr="00310A92" w:rsidTr="00A53FE3">
        <w:tc>
          <w:tcPr>
            <w:tcW w:w="2802" w:type="dxa"/>
          </w:tcPr>
          <w:p w:rsidR="006D4BCD" w:rsidRPr="00310A92" w:rsidRDefault="006D4BCD" w:rsidP="007C41C6">
            <w:pPr>
              <w:rPr>
                <w:spacing w:val="-8"/>
              </w:rPr>
            </w:pPr>
            <w:r w:rsidRPr="00310A92">
              <w:rPr>
                <w:spacing w:val="-8"/>
              </w:rPr>
              <w:t>Юридический адрес:</w:t>
            </w:r>
          </w:p>
        </w:tc>
        <w:tc>
          <w:tcPr>
            <w:tcW w:w="7520" w:type="dxa"/>
          </w:tcPr>
          <w:p w:rsidR="006D4BCD" w:rsidRPr="00310A92" w:rsidRDefault="006D4BCD" w:rsidP="007C41C6">
            <w:pPr>
              <w:rPr>
                <w:spacing w:val="-8"/>
              </w:rPr>
            </w:pPr>
            <w:r w:rsidRPr="00310A92">
              <w:rPr>
                <w:spacing w:val="-8"/>
              </w:rPr>
              <w:t xml:space="preserve">141980, Московская область, г. Дубна, ул. </w:t>
            </w:r>
            <w:proofErr w:type="spellStart"/>
            <w:r w:rsidRPr="00310A92">
              <w:rPr>
                <w:spacing w:val="-8"/>
              </w:rPr>
              <w:t>Жолио</w:t>
            </w:r>
            <w:proofErr w:type="spellEnd"/>
            <w:r w:rsidRPr="00310A92">
              <w:rPr>
                <w:spacing w:val="-8"/>
              </w:rPr>
              <w:t>-Кюри, 20, стр.41</w:t>
            </w:r>
          </w:p>
          <w:p w:rsidR="006D4BCD" w:rsidRPr="00310A92" w:rsidRDefault="006D4BCD" w:rsidP="007C41C6">
            <w:pPr>
              <w:rPr>
                <w:spacing w:val="-8"/>
              </w:rPr>
            </w:pPr>
            <w:r w:rsidRPr="00310A92">
              <w:rPr>
                <w:spacing w:val="-8"/>
              </w:rPr>
              <w:t>тел. (49621) 2-81-50, факс 2-81-60</w:t>
            </w:r>
          </w:p>
        </w:tc>
      </w:tr>
      <w:tr w:rsidR="006D4BCD" w:rsidRPr="00310A92" w:rsidTr="00A53FE3">
        <w:tc>
          <w:tcPr>
            <w:tcW w:w="2802" w:type="dxa"/>
          </w:tcPr>
          <w:p w:rsidR="006D4BCD" w:rsidRPr="00310A92" w:rsidRDefault="006D4BCD" w:rsidP="007C41C6">
            <w:pPr>
              <w:rPr>
                <w:spacing w:val="-8"/>
              </w:rPr>
            </w:pPr>
            <w:r w:rsidRPr="00310A92">
              <w:rPr>
                <w:spacing w:val="-8"/>
              </w:rPr>
              <w:t>ИНН</w:t>
            </w:r>
          </w:p>
        </w:tc>
        <w:tc>
          <w:tcPr>
            <w:tcW w:w="7520" w:type="dxa"/>
          </w:tcPr>
          <w:p w:rsidR="006D4BCD" w:rsidRPr="00310A92" w:rsidRDefault="006D4BCD" w:rsidP="007C41C6">
            <w:pPr>
              <w:rPr>
                <w:spacing w:val="-8"/>
              </w:rPr>
            </w:pPr>
            <w:r w:rsidRPr="00310A92">
              <w:t>5010036460/501001001</w:t>
            </w:r>
          </w:p>
        </w:tc>
      </w:tr>
      <w:tr w:rsidR="006D4BCD" w:rsidRPr="00310A92" w:rsidTr="00A53FE3">
        <w:tc>
          <w:tcPr>
            <w:tcW w:w="2802" w:type="dxa"/>
          </w:tcPr>
          <w:p w:rsidR="006D4BCD" w:rsidRPr="00310A92" w:rsidRDefault="006D4BCD" w:rsidP="007C41C6">
            <w:pPr>
              <w:rPr>
                <w:spacing w:val="-8"/>
              </w:rPr>
            </w:pPr>
            <w:r w:rsidRPr="00310A92">
              <w:rPr>
                <w:spacing w:val="-8"/>
              </w:rPr>
              <w:t>К/с</w:t>
            </w:r>
          </w:p>
        </w:tc>
        <w:tc>
          <w:tcPr>
            <w:tcW w:w="7520" w:type="dxa"/>
          </w:tcPr>
          <w:p w:rsidR="006D4BCD" w:rsidRPr="00310A92" w:rsidRDefault="006D4BCD" w:rsidP="007C41C6">
            <w:pPr>
              <w:rPr>
                <w:spacing w:val="-8"/>
              </w:rPr>
            </w:pPr>
            <w:r w:rsidRPr="00310A92">
              <w:rPr>
                <w:spacing w:val="-8"/>
              </w:rPr>
              <w:t>30101810400000000225</w:t>
            </w:r>
          </w:p>
        </w:tc>
      </w:tr>
      <w:tr w:rsidR="006D4BCD" w:rsidRPr="00310A92" w:rsidTr="00A53FE3">
        <w:tc>
          <w:tcPr>
            <w:tcW w:w="2802" w:type="dxa"/>
          </w:tcPr>
          <w:p w:rsidR="006D4BCD" w:rsidRPr="00310A92" w:rsidRDefault="006D4BCD" w:rsidP="007C41C6">
            <w:pPr>
              <w:rPr>
                <w:spacing w:val="-8"/>
              </w:rPr>
            </w:pPr>
            <w:r w:rsidRPr="00310A92">
              <w:rPr>
                <w:spacing w:val="-8"/>
              </w:rPr>
              <w:t>БИК</w:t>
            </w:r>
          </w:p>
        </w:tc>
        <w:tc>
          <w:tcPr>
            <w:tcW w:w="7520" w:type="dxa"/>
          </w:tcPr>
          <w:p w:rsidR="006D4BCD" w:rsidRPr="00310A92" w:rsidRDefault="006D4BCD" w:rsidP="007C41C6">
            <w:pPr>
              <w:rPr>
                <w:spacing w:val="-8"/>
              </w:rPr>
            </w:pPr>
            <w:r w:rsidRPr="00310A92">
              <w:rPr>
                <w:spacing w:val="-8"/>
              </w:rPr>
              <w:t>044525225</w:t>
            </w:r>
          </w:p>
        </w:tc>
      </w:tr>
      <w:tr w:rsidR="006D4BCD" w:rsidRPr="00310A92" w:rsidTr="00A53FE3">
        <w:tc>
          <w:tcPr>
            <w:tcW w:w="2802" w:type="dxa"/>
          </w:tcPr>
          <w:p w:rsidR="006D4BCD" w:rsidRPr="00310A92" w:rsidRDefault="006D4BCD" w:rsidP="007C41C6">
            <w:pPr>
              <w:rPr>
                <w:spacing w:val="-8"/>
              </w:rPr>
            </w:pPr>
            <w:r w:rsidRPr="00310A92">
              <w:rPr>
                <w:spacing w:val="-8"/>
              </w:rPr>
              <w:t>Расчетный  счет</w:t>
            </w:r>
          </w:p>
        </w:tc>
        <w:tc>
          <w:tcPr>
            <w:tcW w:w="7520" w:type="dxa"/>
          </w:tcPr>
          <w:p w:rsidR="009C573E" w:rsidRDefault="009C573E" w:rsidP="009C573E">
            <w:r>
              <w:t>40702810540080002200 в банке ПАО «СБЕРБАНК РОССИИ»</w:t>
            </w:r>
          </w:p>
          <w:p w:rsidR="006D4BCD" w:rsidRPr="00310A92" w:rsidRDefault="009C573E" w:rsidP="009C573E">
            <w:pPr>
              <w:rPr>
                <w:spacing w:val="-8"/>
              </w:rPr>
            </w:pPr>
            <w:r>
              <w:t xml:space="preserve"> г.</w:t>
            </w:r>
            <w:r w:rsidR="00663BB7">
              <w:t xml:space="preserve"> </w:t>
            </w:r>
            <w:r>
              <w:t>Москва Среднерусский банк</w:t>
            </w:r>
          </w:p>
        </w:tc>
      </w:tr>
    </w:tbl>
    <w:p w:rsidR="006D4BCD" w:rsidRPr="00310A92" w:rsidRDefault="006D4BCD" w:rsidP="007C41C6">
      <w:pPr>
        <w:rPr>
          <w:spacing w:val="-7"/>
        </w:rPr>
      </w:pPr>
    </w:p>
    <w:tbl>
      <w:tblPr>
        <w:tblW w:w="19415" w:type="dxa"/>
        <w:tblLook w:val="0000" w:firstRow="0" w:lastRow="0" w:firstColumn="0" w:lastColumn="0" w:noHBand="0" w:noVBand="0"/>
      </w:tblPr>
      <w:tblGrid>
        <w:gridCol w:w="2943"/>
        <w:gridCol w:w="8236"/>
        <w:gridCol w:w="8236"/>
      </w:tblGrid>
      <w:tr w:rsidR="008D3272" w:rsidRPr="00310A92" w:rsidTr="008D3272">
        <w:tc>
          <w:tcPr>
            <w:tcW w:w="2943" w:type="dxa"/>
          </w:tcPr>
          <w:p w:rsidR="008D3272" w:rsidRPr="00310A92" w:rsidRDefault="008D3272" w:rsidP="007C41C6">
            <w:pPr>
              <w:rPr>
                <w:spacing w:val="-8"/>
              </w:rPr>
            </w:pPr>
            <w:r w:rsidRPr="00310A92">
              <w:t xml:space="preserve">Арендодатель: </w:t>
            </w:r>
          </w:p>
        </w:tc>
        <w:tc>
          <w:tcPr>
            <w:tcW w:w="8236" w:type="dxa"/>
          </w:tcPr>
          <w:p w:rsidR="008D3272" w:rsidRPr="00310A92" w:rsidRDefault="008D3272" w:rsidP="007C41C6">
            <w:pPr>
              <w:rPr>
                <w:spacing w:val="-8"/>
              </w:rPr>
            </w:pPr>
          </w:p>
        </w:tc>
        <w:tc>
          <w:tcPr>
            <w:tcW w:w="8236" w:type="dxa"/>
          </w:tcPr>
          <w:p w:rsidR="008D3272" w:rsidRPr="00310A92" w:rsidRDefault="008D3272" w:rsidP="007C41C6">
            <w:pPr>
              <w:rPr>
                <w:spacing w:val="-8"/>
              </w:rPr>
            </w:pPr>
          </w:p>
        </w:tc>
      </w:tr>
      <w:tr w:rsidR="008D3272" w:rsidRPr="00310A92" w:rsidTr="008D3272">
        <w:tc>
          <w:tcPr>
            <w:tcW w:w="2943" w:type="dxa"/>
          </w:tcPr>
          <w:p w:rsidR="008D3272" w:rsidRPr="00310A92" w:rsidRDefault="008D3272" w:rsidP="007C41C6">
            <w:pPr>
              <w:rPr>
                <w:spacing w:val="-8"/>
              </w:rPr>
            </w:pPr>
            <w:r w:rsidRPr="00310A92">
              <w:rPr>
                <w:spacing w:val="-8"/>
              </w:rPr>
              <w:t>Юридический адрес:</w:t>
            </w:r>
          </w:p>
        </w:tc>
        <w:tc>
          <w:tcPr>
            <w:tcW w:w="8236" w:type="dxa"/>
          </w:tcPr>
          <w:p w:rsidR="008D3272" w:rsidRPr="00310A92" w:rsidRDefault="008D3272" w:rsidP="007C41C6">
            <w:pPr>
              <w:rPr>
                <w:spacing w:val="-8"/>
              </w:rPr>
            </w:pPr>
          </w:p>
        </w:tc>
        <w:tc>
          <w:tcPr>
            <w:tcW w:w="8236" w:type="dxa"/>
          </w:tcPr>
          <w:p w:rsidR="008D3272" w:rsidRPr="00310A92" w:rsidRDefault="008D3272" w:rsidP="007C41C6">
            <w:pPr>
              <w:rPr>
                <w:spacing w:val="-8"/>
              </w:rPr>
            </w:pPr>
          </w:p>
        </w:tc>
      </w:tr>
      <w:tr w:rsidR="008D3272" w:rsidRPr="00310A92" w:rsidTr="008D3272">
        <w:tc>
          <w:tcPr>
            <w:tcW w:w="2943" w:type="dxa"/>
          </w:tcPr>
          <w:p w:rsidR="008D3272" w:rsidRPr="00310A92" w:rsidRDefault="008D3272" w:rsidP="007C41C6">
            <w:pPr>
              <w:rPr>
                <w:spacing w:val="-8"/>
              </w:rPr>
            </w:pPr>
            <w:r w:rsidRPr="00310A92">
              <w:rPr>
                <w:spacing w:val="-8"/>
              </w:rPr>
              <w:t>ИНН/КПП</w:t>
            </w:r>
          </w:p>
        </w:tc>
        <w:tc>
          <w:tcPr>
            <w:tcW w:w="8236" w:type="dxa"/>
          </w:tcPr>
          <w:p w:rsidR="008D3272" w:rsidRPr="00310A92" w:rsidRDefault="008D3272" w:rsidP="007C41C6">
            <w:pPr>
              <w:rPr>
                <w:spacing w:val="-8"/>
              </w:rPr>
            </w:pPr>
          </w:p>
        </w:tc>
        <w:tc>
          <w:tcPr>
            <w:tcW w:w="8236" w:type="dxa"/>
          </w:tcPr>
          <w:p w:rsidR="008D3272" w:rsidRPr="00310A92" w:rsidRDefault="008D3272" w:rsidP="007C41C6">
            <w:pPr>
              <w:rPr>
                <w:spacing w:val="-8"/>
              </w:rPr>
            </w:pPr>
          </w:p>
        </w:tc>
      </w:tr>
      <w:tr w:rsidR="008D3272" w:rsidRPr="00310A92" w:rsidTr="008D3272">
        <w:tc>
          <w:tcPr>
            <w:tcW w:w="2943" w:type="dxa"/>
          </w:tcPr>
          <w:p w:rsidR="008D3272" w:rsidRPr="00310A92" w:rsidRDefault="008D3272" w:rsidP="007C41C6">
            <w:pPr>
              <w:rPr>
                <w:spacing w:val="-8"/>
              </w:rPr>
            </w:pPr>
            <w:r w:rsidRPr="00310A92">
              <w:rPr>
                <w:spacing w:val="-8"/>
              </w:rPr>
              <w:t>К/с</w:t>
            </w:r>
          </w:p>
        </w:tc>
        <w:tc>
          <w:tcPr>
            <w:tcW w:w="8236" w:type="dxa"/>
          </w:tcPr>
          <w:p w:rsidR="008D3272" w:rsidRPr="00310A92" w:rsidRDefault="008D3272" w:rsidP="007C41C6">
            <w:pPr>
              <w:rPr>
                <w:spacing w:val="-8"/>
              </w:rPr>
            </w:pPr>
          </w:p>
        </w:tc>
        <w:tc>
          <w:tcPr>
            <w:tcW w:w="8236" w:type="dxa"/>
          </w:tcPr>
          <w:p w:rsidR="008D3272" w:rsidRPr="00310A92" w:rsidRDefault="008D3272" w:rsidP="007C41C6">
            <w:pPr>
              <w:rPr>
                <w:spacing w:val="-8"/>
              </w:rPr>
            </w:pPr>
          </w:p>
        </w:tc>
      </w:tr>
      <w:tr w:rsidR="008D3272" w:rsidRPr="00310A92" w:rsidTr="008D3272">
        <w:tc>
          <w:tcPr>
            <w:tcW w:w="2943" w:type="dxa"/>
          </w:tcPr>
          <w:p w:rsidR="008D3272" w:rsidRPr="00310A92" w:rsidRDefault="008D3272" w:rsidP="007C41C6">
            <w:pPr>
              <w:rPr>
                <w:spacing w:val="-8"/>
              </w:rPr>
            </w:pPr>
            <w:r w:rsidRPr="00310A92">
              <w:rPr>
                <w:spacing w:val="-8"/>
              </w:rPr>
              <w:t>БИК</w:t>
            </w:r>
          </w:p>
        </w:tc>
        <w:tc>
          <w:tcPr>
            <w:tcW w:w="8236" w:type="dxa"/>
          </w:tcPr>
          <w:p w:rsidR="008D3272" w:rsidRPr="00310A92" w:rsidRDefault="008D3272" w:rsidP="007C41C6">
            <w:pPr>
              <w:rPr>
                <w:spacing w:val="-8"/>
              </w:rPr>
            </w:pPr>
          </w:p>
        </w:tc>
        <w:tc>
          <w:tcPr>
            <w:tcW w:w="8236" w:type="dxa"/>
          </w:tcPr>
          <w:p w:rsidR="008D3272" w:rsidRPr="00310A92" w:rsidRDefault="008D3272" w:rsidP="007C41C6">
            <w:pPr>
              <w:rPr>
                <w:spacing w:val="-8"/>
              </w:rPr>
            </w:pPr>
          </w:p>
        </w:tc>
      </w:tr>
      <w:tr w:rsidR="008D3272" w:rsidRPr="00310A92" w:rsidTr="008D3272">
        <w:trPr>
          <w:trHeight w:val="302"/>
        </w:trPr>
        <w:tc>
          <w:tcPr>
            <w:tcW w:w="2943" w:type="dxa"/>
          </w:tcPr>
          <w:p w:rsidR="008D3272" w:rsidRPr="00310A92" w:rsidRDefault="008D3272" w:rsidP="007C41C6">
            <w:pPr>
              <w:rPr>
                <w:spacing w:val="-8"/>
              </w:rPr>
            </w:pPr>
            <w:r w:rsidRPr="00310A92">
              <w:rPr>
                <w:spacing w:val="-8"/>
              </w:rPr>
              <w:t>Расчетный  счет</w:t>
            </w:r>
          </w:p>
        </w:tc>
        <w:tc>
          <w:tcPr>
            <w:tcW w:w="8236" w:type="dxa"/>
          </w:tcPr>
          <w:p w:rsidR="008D3272" w:rsidRPr="00310A92" w:rsidRDefault="008D3272" w:rsidP="009C573E">
            <w:pPr>
              <w:rPr>
                <w:spacing w:val="-8"/>
              </w:rPr>
            </w:pPr>
          </w:p>
        </w:tc>
        <w:tc>
          <w:tcPr>
            <w:tcW w:w="8236" w:type="dxa"/>
          </w:tcPr>
          <w:p w:rsidR="008D3272" w:rsidRPr="00310A92" w:rsidRDefault="008D3272" w:rsidP="007C41C6">
            <w:pPr>
              <w:rPr>
                <w:spacing w:val="-8"/>
              </w:rPr>
            </w:pPr>
          </w:p>
        </w:tc>
      </w:tr>
    </w:tbl>
    <w:p w:rsidR="006D4BCD" w:rsidRPr="00310A92" w:rsidRDefault="006D4BCD" w:rsidP="00F31D7E">
      <w:pPr>
        <w:shd w:val="clear" w:color="auto" w:fill="FFFFFF"/>
        <w:ind w:right="2" w:firstLine="567"/>
        <w:jc w:val="both"/>
      </w:pPr>
    </w:p>
    <w:tbl>
      <w:tblPr>
        <w:tblW w:w="0" w:type="auto"/>
        <w:tblLook w:val="0000" w:firstRow="0" w:lastRow="0" w:firstColumn="0" w:lastColumn="0" w:noHBand="0" w:noVBand="0"/>
      </w:tblPr>
      <w:tblGrid>
        <w:gridCol w:w="4684"/>
        <w:gridCol w:w="4775"/>
      </w:tblGrid>
      <w:tr w:rsidR="006D4BCD" w:rsidRPr="00310A92" w:rsidTr="0091705A">
        <w:tc>
          <w:tcPr>
            <w:tcW w:w="4684" w:type="dxa"/>
          </w:tcPr>
          <w:p w:rsidR="006D4BCD" w:rsidRPr="00310A92" w:rsidRDefault="00A53FE3" w:rsidP="00A53FE3">
            <w:pPr>
              <w:tabs>
                <w:tab w:val="left" w:pos="0"/>
              </w:tabs>
              <w:ind w:firstLine="567"/>
              <w:jc w:val="center"/>
              <w:rPr>
                <w:bCs/>
              </w:rPr>
            </w:pPr>
            <w:r w:rsidRPr="00310A92">
              <w:rPr>
                <w:bCs/>
              </w:rPr>
              <w:t xml:space="preserve">12. </w:t>
            </w:r>
            <w:r w:rsidR="006D4BCD" w:rsidRPr="00310A92">
              <w:rPr>
                <w:bCs/>
              </w:rPr>
              <w:t>ПОДПИСИ СТОРОН:</w:t>
            </w:r>
          </w:p>
        </w:tc>
        <w:tc>
          <w:tcPr>
            <w:tcW w:w="4775" w:type="dxa"/>
          </w:tcPr>
          <w:p w:rsidR="006D4BCD" w:rsidRPr="00310A92" w:rsidRDefault="006D4BCD" w:rsidP="00F31D7E">
            <w:pPr>
              <w:tabs>
                <w:tab w:val="left" w:pos="0"/>
              </w:tabs>
              <w:ind w:firstLine="567"/>
              <w:jc w:val="both"/>
            </w:pPr>
          </w:p>
        </w:tc>
      </w:tr>
      <w:tr w:rsidR="006D4BCD" w:rsidRPr="00310A92" w:rsidTr="0091705A">
        <w:trPr>
          <w:trHeight w:val="387"/>
        </w:trPr>
        <w:tc>
          <w:tcPr>
            <w:tcW w:w="4684" w:type="dxa"/>
          </w:tcPr>
          <w:p w:rsidR="009105E0" w:rsidRPr="00310A92" w:rsidRDefault="009105E0" w:rsidP="00F31D7E">
            <w:pPr>
              <w:tabs>
                <w:tab w:val="left" w:pos="0"/>
              </w:tabs>
              <w:ind w:firstLine="567"/>
              <w:jc w:val="center"/>
              <w:rPr>
                <w:bCs/>
                <w:u w:val="single"/>
              </w:rPr>
            </w:pPr>
          </w:p>
          <w:p w:rsidR="006D4BCD" w:rsidRPr="00310A92" w:rsidRDefault="006D4BCD" w:rsidP="00F31D7E">
            <w:pPr>
              <w:tabs>
                <w:tab w:val="left" w:pos="0"/>
              </w:tabs>
              <w:ind w:firstLine="567"/>
              <w:jc w:val="center"/>
              <w:rPr>
                <w:bCs/>
                <w:u w:val="single"/>
              </w:rPr>
            </w:pPr>
            <w:r w:rsidRPr="00310A92">
              <w:rPr>
                <w:bCs/>
                <w:u w:val="single"/>
              </w:rPr>
              <w:t>Арендодатель:</w:t>
            </w:r>
          </w:p>
          <w:p w:rsidR="006D4BCD" w:rsidRPr="00310A92" w:rsidRDefault="006D4BCD" w:rsidP="00F31D7E">
            <w:pPr>
              <w:tabs>
                <w:tab w:val="left" w:pos="0"/>
              </w:tabs>
              <w:ind w:firstLine="567"/>
              <w:jc w:val="center"/>
              <w:rPr>
                <w:bCs/>
                <w:u w:val="single"/>
              </w:rPr>
            </w:pPr>
          </w:p>
        </w:tc>
        <w:tc>
          <w:tcPr>
            <w:tcW w:w="4775" w:type="dxa"/>
          </w:tcPr>
          <w:p w:rsidR="009105E0" w:rsidRPr="00310A92" w:rsidRDefault="009105E0" w:rsidP="00F31D7E">
            <w:pPr>
              <w:tabs>
                <w:tab w:val="left" w:pos="0"/>
              </w:tabs>
              <w:ind w:firstLine="567"/>
              <w:jc w:val="center"/>
              <w:rPr>
                <w:bCs/>
                <w:u w:val="single"/>
              </w:rPr>
            </w:pPr>
          </w:p>
          <w:p w:rsidR="006D4BCD" w:rsidRPr="00310A92" w:rsidRDefault="00D32047" w:rsidP="00D32047">
            <w:pPr>
              <w:tabs>
                <w:tab w:val="left" w:pos="0"/>
              </w:tabs>
              <w:ind w:firstLine="567"/>
              <w:rPr>
                <w:bCs/>
                <w:u w:val="single"/>
              </w:rPr>
            </w:pPr>
            <w:r w:rsidRPr="00310A92">
              <w:rPr>
                <w:bCs/>
              </w:rPr>
              <w:t xml:space="preserve">     </w:t>
            </w:r>
            <w:r w:rsidRPr="00310A92">
              <w:rPr>
                <w:bCs/>
                <w:u w:val="single"/>
              </w:rPr>
              <w:t xml:space="preserve"> </w:t>
            </w:r>
            <w:r w:rsidR="006D4BCD" w:rsidRPr="00310A92">
              <w:rPr>
                <w:bCs/>
                <w:u w:val="single"/>
              </w:rPr>
              <w:t>Арендатор:</w:t>
            </w:r>
          </w:p>
        </w:tc>
      </w:tr>
    </w:tbl>
    <w:p w:rsidR="008D3272" w:rsidRPr="00310A92" w:rsidRDefault="00F33BF9" w:rsidP="008D3272">
      <w:pPr>
        <w:tabs>
          <w:tab w:val="left" w:pos="6408"/>
        </w:tabs>
        <w:ind w:firstLine="567"/>
        <w:rPr>
          <w:bCs/>
        </w:rPr>
      </w:pPr>
      <w:r>
        <w:rPr>
          <w:bCs/>
        </w:rPr>
        <w:t xml:space="preserve">                                       </w:t>
      </w:r>
      <w:r w:rsidR="008D3272" w:rsidRPr="00310A92">
        <w:rPr>
          <w:bCs/>
        </w:rPr>
        <w:t xml:space="preserve">                                      </w:t>
      </w:r>
      <w:r w:rsidR="00D32047" w:rsidRPr="00310A92">
        <w:rPr>
          <w:bCs/>
        </w:rPr>
        <w:t xml:space="preserve">   </w:t>
      </w:r>
      <w:r w:rsidR="008D3272" w:rsidRPr="00310A92">
        <w:rPr>
          <w:bCs/>
        </w:rPr>
        <w:t xml:space="preserve">   </w:t>
      </w:r>
      <w:r w:rsidR="004B2860" w:rsidRPr="00310A92">
        <w:rPr>
          <w:bCs/>
        </w:rPr>
        <w:t>Генеральный д</w:t>
      </w:r>
      <w:r w:rsidR="008D3272" w:rsidRPr="00310A92">
        <w:rPr>
          <w:bCs/>
        </w:rPr>
        <w:t>иректор</w:t>
      </w:r>
    </w:p>
    <w:p w:rsidR="008D3272" w:rsidRPr="00310A92" w:rsidRDefault="00F33BF9" w:rsidP="008D3272">
      <w:pPr>
        <w:ind w:firstLine="567"/>
        <w:rPr>
          <w:bCs/>
        </w:rPr>
      </w:pPr>
      <w:r>
        <w:rPr>
          <w:bCs/>
        </w:rPr>
        <w:t xml:space="preserve">                                                         </w:t>
      </w:r>
      <w:r w:rsidR="008D3272" w:rsidRPr="00310A92">
        <w:rPr>
          <w:bCs/>
        </w:rPr>
        <w:t xml:space="preserve">                          АО «НПК «Дедал»</w:t>
      </w:r>
    </w:p>
    <w:p w:rsidR="008D3272" w:rsidRPr="00310A92" w:rsidRDefault="008D3272" w:rsidP="008D3272">
      <w:pPr>
        <w:tabs>
          <w:tab w:val="left" w:pos="3600"/>
        </w:tabs>
        <w:ind w:firstLine="567"/>
        <w:jc w:val="both"/>
        <w:rPr>
          <w:bCs/>
        </w:rPr>
      </w:pPr>
    </w:p>
    <w:p w:rsidR="008D3272" w:rsidRPr="00310A92" w:rsidRDefault="008D3272" w:rsidP="008D3272">
      <w:pPr>
        <w:ind w:firstLine="567"/>
        <w:jc w:val="both"/>
      </w:pPr>
    </w:p>
    <w:p w:rsidR="008D3272" w:rsidRPr="00310A92" w:rsidRDefault="008D3272" w:rsidP="008D3272">
      <w:pPr>
        <w:ind w:firstLine="567"/>
        <w:jc w:val="both"/>
      </w:pPr>
      <w:r w:rsidRPr="00310A92">
        <w:t>________________</w:t>
      </w:r>
      <w:r w:rsidR="00F33BF9">
        <w:t xml:space="preserve">                         </w:t>
      </w:r>
      <w:r w:rsidR="00D32047" w:rsidRPr="00310A92">
        <w:t xml:space="preserve">                         </w:t>
      </w:r>
      <w:r w:rsidRPr="00310A92">
        <w:t xml:space="preserve"> ______________ С.Л. Федяев</w:t>
      </w:r>
    </w:p>
    <w:p w:rsidR="00484711" w:rsidRPr="00310A92" w:rsidRDefault="00484711" w:rsidP="00310A92">
      <w:pPr>
        <w:jc w:val="both"/>
      </w:pPr>
    </w:p>
    <w:p w:rsidR="00310A92" w:rsidRPr="00310A92" w:rsidRDefault="00310A92"/>
    <w:p w:rsidR="00310A92" w:rsidRDefault="00310A92">
      <w:r>
        <w:br w:type="page"/>
      </w:r>
    </w:p>
    <w:p w:rsidR="00F06801" w:rsidRPr="00310A92" w:rsidRDefault="00F06801" w:rsidP="00F06801">
      <w:pPr>
        <w:jc w:val="right"/>
      </w:pPr>
      <w:r w:rsidRPr="00310A92">
        <w:lastRenderedPageBreak/>
        <w:t xml:space="preserve">Приложение № </w:t>
      </w:r>
      <w:r w:rsidR="00310A92">
        <w:t xml:space="preserve">1 </w:t>
      </w:r>
      <w:r w:rsidRPr="00310A92">
        <w:t>к Договору</w:t>
      </w:r>
    </w:p>
    <w:p w:rsidR="00F06801" w:rsidRPr="00310A92" w:rsidRDefault="00F06801" w:rsidP="00F06801">
      <w:pPr>
        <w:jc w:val="right"/>
      </w:pPr>
      <w:r w:rsidRPr="00310A92">
        <w:t xml:space="preserve"> № </w:t>
      </w:r>
      <w:r w:rsidR="007C41C6" w:rsidRPr="00310A92">
        <w:t xml:space="preserve">    </w:t>
      </w:r>
      <w:r w:rsidRPr="00310A92">
        <w:rPr>
          <w:color w:val="0000FF"/>
        </w:rPr>
        <w:t xml:space="preserve"> от «</w:t>
      </w:r>
      <w:r w:rsidR="007C41C6" w:rsidRPr="00310A92">
        <w:rPr>
          <w:color w:val="0000FF"/>
        </w:rPr>
        <w:t>____</w:t>
      </w:r>
      <w:r w:rsidRPr="00310A92">
        <w:rPr>
          <w:color w:val="0000FF"/>
        </w:rPr>
        <w:t>»</w:t>
      </w:r>
      <w:r w:rsidR="0024474B" w:rsidRPr="00310A92">
        <w:rPr>
          <w:color w:val="0000FF"/>
        </w:rPr>
        <w:t xml:space="preserve"> </w:t>
      </w:r>
      <w:r w:rsidR="007C41C6" w:rsidRPr="00310A92">
        <w:rPr>
          <w:color w:val="0000FF"/>
        </w:rPr>
        <w:t>__________</w:t>
      </w:r>
      <w:r w:rsidRPr="00310A92">
        <w:rPr>
          <w:color w:val="0000FF"/>
        </w:rPr>
        <w:t xml:space="preserve"> 201</w:t>
      </w:r>
      <w:r w:rsidR="007C41C6" w:rsidRPr="00310A92">
        <w:rPr>
          <w:color w:val="0000FF"/>
        </w:rPr>
        <w:t>6</w:t>
      </w:r>
    </w:p>
    <w:p w:rsidR="00F06801" w:rsidRPr="00310A92" w:rsidRDefault="00F06801" w:rsidP="00F06801"/>
    <w:p w:rsidR="00F06801" w:rsidRPr="00310A92" w:rsidRDefault="00F06801" w:rsidP="00F06801">
      <w:pPr>
        <w:jc w:val="center"/>
      </w:pPr>
      <w:r w:rsidRPr="00310A92">
        <w:t>Форма представления информации</w:t>
      </w:r>
    </w:p>
    <w:p w:rsidR="00F06801" w:rsidRPr="00310A92" w:rsidRDefault="00F06801" w:rsidP="00F06801">
      <w:pPr>
        <w:jc w:val="center"/>
      </w:pPr>
    </w:p>
    <w:tbl>
      <w:tblPr>
        <w:tblpPr w:leftFromText="180" w:rightFromText="180" w:vertAnchor="text" w:horzAnchor="margin" w:tblpY="10"/>
        <w:tblW w:w="0" w:type="auto"/>
        <w:tblLook w:val="00A0" w:firstRow="1" w:lastRow="0" w:firstColumn="1" w:lastColumn="0" w:noHBand="0" w:noVBand="0"/>
      </w:tblPr>
      <w:tblGrid>
        <w:gridCol w:w="4785"/>
        <w:gridCol w:w="4786"/>
      </w:tblGrid>
      <w:tr w:rsidR="00F06801" w:rsidRPr="00310A92" w:rsidTr="00D76B00">
        <w:tc>
          <w:tcPr>
            <w:tcW w:w="4785" w:type="dxa"/>
          </w:tcPr>
          <w:p w:rsidR="00F06801" w:rsidRPr="00310A92" w:rsidRDefault="00F06801" w:rsidP="00F06801">
            <w:pPr>
              <w:jc w:val="center"/>
              <w:rPr>
                <w:i/>
                <w:iCs/>
              </w:rPr>
            </w:pPr>
            <w:r w:rsidRPr="00310A92">
              <w:rPr>
                <w:i/>
                <w:iCs/>
              </w:rPr>
              <w:t>Бланк организации поставщика/субподрядчика</w:t>
            </w:r>
          </w:p>
        </w:tc>
        <w:tc>
          <w:tcPr>
            <w:tcW w:w="4786" w:type="dxa"/>
          </w:tcPr>
          <w:p w:rsidR="00F06801" w:rsidRPr="00310A92" w:rsidRDefault="00F06801" w:rsidP="00F06801">
            <w:pPr>
              <w:jc w:val="center"/>
              <w:rPr>
                <w:i/>
                <w:iCs/>
              </w:rPr>
            </w:pPr>
            <w:r w:rsidRPr="00310A92">
              <w:rPr>
                <w:i/>
                <w:iCs/>
              </w:rPr>
              <w:t>Реквизиты заказчика/поставщика</w:t>
            </w:r>
          </w:p>
        </w:tc>
      </w:tr>
    </w:tbl>
    <w:p w:rsidR="00F06801" w:rsidRPr="00310A92" w:rsidRDefault="00F06801" w:rsidP="00F06801">
      <w:pPr>
        <w:autoSpaceDE w:val="0"/>
        <w:autoSpaceDN w:val="0"/>
        <w:adjustRightInd w:val="0"/>
        <w:ind w:firstLine="540"/>
        <w:jc w:val="center"/>
        <w:outlineLvl w:val="3"/>
      </w:pPr>
    </w:p>
    <w:p w:rsidR="00F06801" w:rsidRPr="00310A92" w:rsidRDefault="00F06801" w:rsidP="00F06801">
      <w:pPr>
        <w:autoSpaceDE w:val="0"/>
        <w:autoSpaceDN w:val="0"/>
        <w:adjustRightInd w:val="0"/>
        <w:spacing w:line="360" w:lineRule="auto"/>
        <w:ind w:firstLine="539"/>
        <w:jc w:val="center"/>
        <w:outlineLvl w:val="3"/>
      </w:pPr>
    </w:p>
    <w:p w:rsidR="00F06801" w:rsidRPr="00310A92" w:rsidRDefault="00F06801" w:rsidP="00F06801">
      <w:pPr>
        <w:autoSpaceDE w:val="0"/>
        <w:autoSpaceDN w:val="0"/>
        <w:adjustRightInd w:val="0"/>
        <w:spacing w:line="360" w:lineRule="auto"/>
        <w:ind w:firstLine="539"/>
        <w:jc w:val="center"/>
        <w:outlineLvl w:val="3"/>
      </w:pPr>
      <w:r w:rsidRPr="00310A92">
        <w:t>Уважаемый_________________!</w:t>
      </w:r>
    </w:p>
    <w:p w:rsidR="00F06801" w:rsidRPr="00310A92" w:rsidRDefault="00F06801" w:rsidP="00F06801">
      <w:pPr>
        <w:autoSpaceDE w:val="0"/>
        <w:autoSpaceDN w:val="0"/>
        <w:adjustRightInd w:val="0"/>
        <w:ind w:firstLine="567"/>
        <w:jc w:val="both"/>
        <w:outlineLvl w:val="3"/>
      </w:pPr>
      <w:proofErr w:type="gramStart"/>
      <w:r w:rsidRPr="00310A92">
        <w:t>Настоящим подтверждаем, что</w:t>
      </w:r>
      <w:r w:rsidRPr="00310A92">
        <w:rPr>
          <w:i/>
          <w:iCs/>
          <w:u w:val="single"/>
        </w:rPr>
        <w:t xml:space="preserve">наименование организации поставщика/субподрядчика продукции </w:t>
      </w:r>
      <w:r w:rsidRPr="00310A92">
        <w:t xml:space="preserve">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w:t>
      </w:r>
      <w:r w:rsidRPr="00310A92">
        <w:rPr>
          <w:i/>
          <w:iCs/>
          <w:u w:val="single"/>
        </w:rPr>
        <w:t>указывается малого или среднего в зависимости от критериев отнесения</w:t>
      </w:r>
      <w:r w:rsidRPr="00310A92">
        <w:t xml:space="preserve"> предпринимательства и сообщаем следующую информацию:</w:t>
      </w:r>
      <w:proofErr w:type="gramEnd"/>
    </w:p>
    <w:tbl>
      <w:tblPr>
        <w:tblW w:w="0" w:type="auto"/>
        <w:jc w:val="center"/>
        <w:tblInd w:w="-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4"/>
        <w:gridCol w:w="4785"/>
        <w:gridCol w:w="2120"/>
        <w:gridCol w:w="2524"/>
      </w:tblGrid>
      <w:tr w:rsidR="00F06801" w:rsidRPr="00310A92" w:rsidTr="00D76B00">
        <w:trPr>
          <w:jc w:val="center"/>
        </w:trPr>
        <w:tc>
          <w:tcPr>
            <w:tcW w:w="914" w:type="dxa"/>
          </w:tcPr>
          <w:p w:rsidR="00F06801" w:rsidRPr="00310A92" w:rsidRDefault="00F06801" w:rsidP="00F06801">
            <w:pPr>
              <w:autoSpaceDE w:val="0"/>
              <w:autoSpaceDN w:val="0"/>
              <w:adjustRightInd w:val="0"/>
              <w:jc w:val="center"/>
              <w:outlineLvl w:val="0"/>
            </w:pPr>
            <w:r w:rsidRPr="00310A92">
              <w:t xml:space="preserve">№ </w:t>
            </w:r>
            <w:proofErr w:type="gramStart"/>
            <w:r w:rsidRPr="00310A92">
              <w:t>п</w:t>
            </w:r>
            <w:proofErr w:type="gramEnd"/>
            <w:r w:rsidRPr="00310A92">
              <w:t>/п</w:t>
            </w:r>
          </w:p>
        </w:tc>
        <w:tc>
          <w:tcPr>
            <w:tcW w:w="4785" w:type="dxa"/>
          </w:tcPr>
          <w:p w:rsidR="00F06801" w:rsidRPr="00310A92" w:rsidRDefault="00F06801" w:rsidP="00F06801">
            <w:pPr>
              <w:autoSpaceDE w:val="0"/>
              <w:autoSpaceDN w:val="0"/>
              <w:adjustRightInd w:val="0"/>
              <w:jc w:val="center"/>
              <w:outlineLvl w:val="0"/>
            </w:pPr>
            <w:r w:rsidRPr="00310A92">
              <w:t>Критерий отнесения</w:t>
            </w:r>
          </w:p>
        </w:tc>
        <w:tc>
          <w:tcPr>
            <w:tcW w:w="2120" w:type="dxa"/>
          </w:tcPr>
          <w:p w:rsidR="00F06801" w:rsidRPr="00310A92" w:rsidRDefault="00F06801" w:rsidP="00F06801">
            <w:pPr>
              <w:autoSpaceDE w:val="0"/>
              <w:autoSpaceDN w:val="0"/>
              <w:adjustRightInd w:val="0"/>
              <w:jc w:val="center"/>
              <w:outlineLvl w:val="0"/>
            </w:pPr>
            <w:r w:rsidRPr="00310A92">
              <w:t>Показатель</w:t>
            </w:r>
          </w:p>
        </w:tc>
        <w:tc>
          <w:tcPr>
            <w:tcW w:w="2524" w:type="dxa"/>
          </w:tcPr>
          <w:p w:rsidR="00F06801" w:rsidRPr="00310A92" w:rsidRDefault="00F06801" w:rsidP="00F06801">
            <w:pPr>
              <w:autoSpaceDE w:val="0"/>
              <w:autoSpaceDN w:val="0"/>
              <w:adjustRightInd w:val="0"/>
              <w:jc w:val="center"/>
              <w:outlineLvl w:val="0"/>
            </w:pPr>
            <w:r w:rsidRPr="00310A92">
              <w:t>Приложенный подтверждающий документ</w:t>
            </w:r>
          </w:p>
        </w:tc>
      </w:tr>
      <w:tr w:rsidR="00F06801" w:rsidRPr="00310A92" w:rsidTr="00D76B00">
        <w:trPr>
          <w:jc w:val="center"/>
        </w:trPr>
        <w:tc>
          <w:tcPr>
            <w:tcW w:w="914" w:type="dxa"/>
          </w:tcPr>
          <w:p w:rsidR="00F06801" w:rsidRPr="00310A92" w:rsidRDefault="00F06801" w:rsidP="00F06801">
            <w:pPr>
              <w:autoSpaceDE w:val="0"/>
              <w:autoSpaceDN w:val="0"/>
              <w:adjustRightInd w:val="0"/>
              <w:jc w:val="center"/>
              <w:outlineLvl w:val="0"/>
            </w:pPr>
            <w:r w:rsidRPr="00310A92">
              <w:t>1</w:t>
            </w:r>
          </w:p>
        </w:tc>
        <w:tc>
          <w:tcPr>
            <w:tcW w:w="4785" w:type="dxa"/>
          </w:tcPr>
          <w:p w:rsidR="00F06801" w:rsidRPr="00310A92" w:rsidRDefault="00F06801" w:rsidP="00F06801">
            <w:pPr>
              <w:autoSpaceDE w:val="0"/>
              <w:autoSpaceDN w:val="0"/>
              <w:adjustRightInd w:val="0"/>
              <w:jc w:val="center"/>
              <w:outlineLvl w:val="0"/>
            </w:pPr>
            <w:r w:rsidRPr="00310A92">
              <w:t>3</w:t>
            </w:r>
          </w:p>
        </w:tc>
        <w:tc>
          <w:tcPr>
            <w:tcW w:w="2120" w:type="dxa"/>
          </w:tcPr>
          <w:p w:rsidR="00F06801" w:rsidRPr="00310A92" w:rsidRDefault="00F06801" w:rsidP="00F06801">
            <w:pPr>
              <w:autoSpaceDE w:val="0"/>
              <w:autoSpaceDN w:val="0"/>
              <w:adjustRightInd w:val="0"/>
              <w:jc w:val="center"/>
              <w:outlineLvl w:val="0"/>
            </w:pPr>
            <w:r w:rsidRPr="00310A92">
              <w:t>3</w:t>
            </w:r>
          </w:p>
        </w:tc>
        <w:tc>
          <w:tcPr>
            <w:tcW w:w="2524" w:type="dxa"/>
          </w:tcPr>
          <w:p w:rsidR="00F06801" w:rsidRPr="00310A92" w:rsidRDefault="00F06801" w:rsidP="00F06801">
            <w:pPr>
              <w:autoSpaceDE w:val="0"/>
              <w:autoSpaceDN w:val="0"/>
              <w:adjustRightInd w:val="0"/>
              <w:jc w:val="center"/>
              <w:outlineLvl w:val="0"/>
            </w:pPr>
            <w:r w:rsidRPr="00310A92">
              <w:t>4</w:t>
            </w:r>
          </w:p>
        </w:tc>
      </w:tr>
      <w:tr w:rsidR="00F06801" w:rsidRPr="00310A92" w:rsidTr="00D76B00">
        <w:trPr>
          <w:jc w:val="center"/>
        </w:trPr>
        <w:tc>
          <w:tcPr>
            <w:tcW w:w="914" w:type="dxa"/>
          </w:tcPr>
          <w:p w:rsidR="00F06801" w:rsidRPr="00310A92" w:rsidRDefault="00F06801" w:rsidP="00F06801">
            <w:pPr>
              <w:autoSpaceDE w:val="0"/>
              <w:autoSpaceDN w:val="0"/>
              <w:adjustRightInd w:val="0"/>
              <w:jc w:val="center"/>
              <w:outlineLvl w:val="0"/>
            </w:pPr>
            <w:r w:rsidRPr="00310A92">
              <w:t>1.</w:t>
            </w:r>
          </w:p>
        </w:tc>
        <w:tc>
          <w:tcPr>
            <w:tcW w:w="4785" w:type="dxa"/>
          </w:tcPr>
          <w:p w:rsidR="00F06801" w:rsidRPr="00310A92" w:rsidRDefault="00F06801" w:rsidP="00F06801">
            <w:pPr>
              <w:autoSpaceDE w:val="0"/>
              <w:autoSpaceDN w:val="0"/>
              <w:adjustRightInd w:val="0"/>
              <w:outlineLvl w:val="0"/>
              <w:rPr>
                <w:i/>
                <w:iCs/>
              </w:rPr>
            </w:pPr>
            <w:r w:rsidRPr="00310A92">
              <w:rPr>
                <w:i/>
                <w:iCs/>
              </w:rPr>
              <w:t>только для юридических лиц:</w:t>
            </w:r>
          </w:p>
          <w:p w:rsidR="00F06801" w:rsidRPr="00310A92" w:rsidRDefault="00F06801" w:rsidP="00F06801">
            <w:pPr>
              <w:autoSpaceDE w:val="0"/>
              <w:autoSpaceDN w:val="0"/>
              <w:adjustRightInd w:val="0"/>
              <w:outlineLvl w:val="0"/>
            </w:pPr>
            <w:r w:rsidRPr="00310A92">
              <w:t xml:space="preserve">Суммарная доля участия в уставном (складочном) капитале: </w:t>
            </w:r>
          </w:p>
          <w:p w:rsidR="00F06801" w:rsidRPr="00310A92" w:rsidRDefault="00F06801" w:rsidP="00F06801">
            <w:pPr>
              <w:autoSpaceDE w:val="0"/>
              <w:autoSpaceDN w:val="0"/>
              <w:adjustRightInd w:val="0"/>
              <w:outlineLvl w:val="0"/>
            </w:pPr>
            <w:r w:rsidRPr="00310A92">
              <w:t>РФ, субъектов РФ, муниципальных образований, иностранных юридических лиц и граждан, общественных и религиозных организаций (объединений)</w:t>
            </w:r>
          </w:p>
        </w:tc>
        <w:tc>
          <w:tcPr>
            <w:tcW w:w="2120" w:type="dxa"/>
          </w:tcPr>
          <w:p w:rsidR="00F06801" w:rsidRPr="00310A92" w:rsidRDefault="00F06801" w:rsidP="00F06801">
            <w:pPr>
              <w:autoSpaceDE w:val="0"/>
              <w:autoSpaceDN w:val="0"/>
              <w:adjustRightInd w:val="0"/>
              <w:outlineLvl w:val="0"/>
              <w:rPr>
                <w:i/>
                <w:iCs/>
              </w:rPr>
            </w:pPr>
            <w:r w:rsidRPr="00310A92">
              <w:rPr>
                <w:i/>
                <w:iCs/>
              </w:rPr>
              <w:t xml:space="preserve">Указывается в процентах </w:t>
            </w:r>
          </w:p>
        </w:tc>
        <w:tc>
          <w:tcPr>
            <w:tcW w:w="2524" w:type="dxa"/>
          </w:tcPr>
          <w:p w:rsidR="00F06801" w:rsidRPr="00310A92" w:rsidRDefault="00F06801" w:rsidP="00F06801">
            <w:pPr>
              <w:autoSpaceDE w:val="0"/>
              <w:autoSpaceDN w:val="0"/>
              <w:adjustRightInd w:val="0"/>
              <w:outlineLvl w:val="0"/>
              <w:rPr>
                <w:i/>
                <w:iCs/>
              </w:rPr>
            </w:pPr>
            <w:r w:rsidRPr="00310A92">
              <w:rPr>
                <w:i/>
                <w:iCs/>
              </w:rPr>
              <w:t>Копия устава</w:t>
            </w:r>
          </w:p>
        </w:tc>
      </w:tr>
      <w:tr w:rsidR="00F06801" w:rsidRPr="00310A92" w:rsidTr="00D76B00">
        <w:trPr>
          <w:jc w:val="center"/>
        </w:trPr>
        <w:tc>
          <w:tcPr>
            <w:tcW w:w="914" w:type="dxa"/>
          </w:tcPr>
          <w:p w:rsidR="00F06801" w:rsidRPr="00310A92" w:rsidRDefault="00F06801" w:rsidP="00F06801">
            <w:pPr>
              <w:autoSpaceDE w:val="0"/>
              <w:autoSpaceDN w:val="0"/>
              <w:adjustRightInd w:val="0"/>
              <w:jc w:val="center"/>
              <w:outlineLvl w:val="0"/>
            </w:pPr>
            <w:r w:rsidRPr="00310A92">
              <w:t>2.</w:t>
            </w:r>
          </w:p>
        </w:tc>
        <w:tc>
          <w:tcPr>
            <w:tcW w:w="4785" w:type="dxa"/>
          </w:tcPr>
          <w:p w:rsidR="00F06801" w:rsidRPr="00310A92" w:rsidRDefault="00F06801" w:rsidP="00F06801">
            <w:pPr>
              <w:autoSpaceDE w:val="0"/>
              <w:autoSpaceDN w:val="0"/>
              <w:adjustRightInd w:val="0"/>
              <w:outlineLvl w:val="0"/>
              <w:rPr>
                <w:i/>
                <w:iCs/>
              </w:rPr>
            </w:pPr>
            <w:r w:rsidRPr="00310A92">
              <w:rPr>
                <w:i/>
                <w:iCs/>
              </w:rPr>
              <w:t>только для юридических лиц:</w:t>
            </w:r>
          </w:p>
          <w:p w:rsidR="00F06801" w:rsidRPr="00310A92" w:rsidRDefault="00F06801" w:rsidP="00F06801">
            <w:pPr>
              <w:autoSpaceDE w:val="0"/>
              <w:autoSpaceDN w:val="0"/>
              <w:adjustRightInd w:val="0"/>
              <w:outlineLvl w:val="0"/>
            </w:pPr>
            <w:r w:rsidRPr="00310A92">
              <w:t>Доля участия в уставном (складочном) капитале юридических лиц, которые не являются субъектами малого и среднего бизнеса</w:t>
            </w:r>
          </w:p>
        </w:tc>
        <w:tc>
          <w:tcPr>
            <w:tcW w:w="2120" w:type="dxa"/>
          </w:tcPr>
          <w:p w:rsidR="00F06801" w:rsidRPr="00310A92" w:rsidRDefault="00F06801" w:rsidP="00F06801">
            <w:pPr>
              <w:autoSpaceDE w:val="0"/>
              <w:autoSpaceDN w:val="0"/>
              <w:adjustRightInd w:val="0"/>
              <w:outlineLvl w:val="0"/>
              <w:rPr>
                <w:i/>
                <w:iCs/>
              </w:rPr>
            </w:pPr>
            <w:r w:rsidRPr="00310A92">
              <w:rPr>
                <w:i/>
                <w:iCs/>
              </w:rPr>
              <w:t>Указывается в процентах</w:t>
            </w:r>
          </w:p>
        </w:tc>
        <w:tc>
          <w:tcPr>
            <w:tcW w:w="2524" w:type="dxa"/>
          </w:tcPr>
          <w:p w:rsidR="00F06801" w:rsidRPr="00310A92" w:rsidRDefault="00F06801" w:rsidP="00F06801">
            <w:pPr>
              <w:autoSpaceDE w:val="0"/>
              <w:autoSpaceDN w:val="0"/>
              <w:adjustRightInd w:val="0"/>
              <w:outlineLvl w:val="0"/>
              <w:rPr>
                <w:i/>
                <w:iCs/>
              </w:rPr>
            </w:pPr>
            <w:r w:rsidRPr="00310A92">
              <w:rPr>
                <w:i/>
                <w:iCs/>
              </w:rPr>
              <w:t>Копия устава</w:t>
            </w:r>
          </w:p>
        </w:tc>
      </w:tr>
      <w:tr w:rsidR="00F06801" w:rsidRPr="00310A92" w:rsidTr="00D76B00">
        <w:trPr>
          <w:trHeight w:val="1515"/>
          <w:jc w:val="center"/>
        </w:trPr>
        <w:tc>
          <w:tcPr>
            <w:tcW w:w="914" w:type="dxa"/>
          </w:tcPr>
          <w:p w:rsidR="00F06801" w:rsidRPr="00310A92" w:rsidRDefault="00F06801" w:rsidP="00F06801">
            <w:pPr>
              <w:autoSpaceDE w:val="0"/>
              <w:autoSpaceDN w:val="0"/>
              <w:adjustRightInd w:val="0"/>
              <w:jc w:val="center"/>
              <w:outlineLvl w:val="0"/>
            </w:pPr>
            <w:r w:rsidRPr="00310A92">
              <w:t>3.</w:t>
            </w:r>
          </w:p>
        </w:tc>
        <w:tc>
          <w:tcPr>
            <w:tcW w:w="4785" w:type="dxa"/>
          </w:tcPr>
          <w:p w:rsidR="00F06801" w:rsidRPr="00310A92" w:rsidRDefault="00F06801" w:rsidP="00F06801">
            <w:pPr>
              <w:autoSpaceDE w:val="0"/>
              <w:autoSpaceDN w:val="0"/>
              <w:adjustRightInd w:val="0"/>
              <w:outlineLvl w:val="0"/>
            </w:pPr>
            <w:r w:rsidRPr="00310A92">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2120" w:type="dxa"/>
          </w:tcPr>
          <w:p w:rsidR="00F06801" w:rsidRPr="00310A92" w:rsidRDefault="00F06801" w:rsidP="00F06801">
            <w:pPr>
              <w:autoSpaceDE w:val="0"/>
              <w:autoSpaceDN w:val="0"/>
              <w:adjustRightInd w:val="0"/>
              <w:outlineLvl w:val="0"/>
              <w:rPr>
                <w:i/>
                <w:iCs/>
              </w:rPr>
            </w:pPr>
            <w:r w:rsidRPr="00310A92">
              <w:rPr>
                <w:i/>
                <w:iCs/>
              </w:rPr>
              <w:t>Указывается</w:t>
            </w:r>
          </w:p>
          <w:p w:rsidR="00F06801" w:rsidRPr="00310A92" w:rsidRDefault="00F06801" w:rsidP="00F06801">
            <w:pPr>
              <w:autoSpaceDE w:val="0"/>
              <w:autoSpaceDN w:val="0"/>
              <w:adjustRightInd w:val="0"/>
              <w:outlineLvl w:val="0"/>
              <w:rPr>
                <w:i/>
                <w:iCs/>
              </w:rPr>
            </w:pPr>
            <w:r w:rsidRPr="00310A92">
              <w:rPr>
                <w:i/>
                <w:iCs/>
              </w:rPr>
              <w:t>количество человек</w:t>
            </w:r>
          </w:p>
        </w:tc>
        <w:tc>
          <w:tcPr>
            <w:tcW w:w="2524" w:type="dxa"/>
          </w:tcPr>
          <w:p w:rsidR="00F06801" w:rsidRPr="00310A92" w:rsidRDefault="00F06801" w:rsidP="00F06801">
            <w:pPr>
              <w:autoSpaceDE w:val="0"/>
              <w:autoSpaceDN w:val="0"/>
              <w:adjustRightInd w:val="0"/>
              <w:outlineLvl w:val="0"/>
              <w:rPr>
                <w:i/>
                <w:iCs/>
              </w:rPr>
            </w:pPr>
            <w:r w:rsidRPr="00310A92">
              <w:rPr>
                <w:i/>
                <w:iCs/>
              </w:rPr>
              <w:t>Копия формы 4 ФСС</w:t>
            </w:r>
          </w:p>
        </w:tc>
      </w:tr>
      <w:tr w:rsidR="00F06801" w:rsidRPr="00310A92" w:rsidTr="00D76B00">
        <w:trPr>
          <w:jc w:val="center"/>
        </w:trPr>
        <w:tc>
          <w:tcPr>
            <w:tcW w:w="914" w:type="dxa"/>
          </w:tcPr>
          <w:p w:rsidR="00F06801" w:rsidRPr="00310A92" w:rsidRDefault="00F06801" w:rsidP="00F06801">
            <w:pPr>
              <w:autoSpaceDE w:val="0"/>
              <w:autoSpaceDN w:val="0"/>
              <w:adjustRightInd w:val="0"/>
              <w:jc w:val="center"/>
              <w:outlineLvl w:val="0"/>
            </w:pPr>
            <w:r w:rsidRPr="00310A92">
              <w:t>4.</w:t>
            </w:r>
          </w:p>
        </w:tc>
        <w:tc>
          <w:tcPr>
            <w:tcW w:w="4785" w:type="dxa"/>
          </w:tcPr>
          <w:p w:rsidR="00F06801" w:rsidRPr="00310A92" w:rsidRDefault="00F06801" w:rsidP="00F06801">
            <w:pPr>
              <w:autoSpaceDE w:val="0"/>
              <w:autoSpaceDN w:val="0"/>
              <w:adjustRightInd w:val="0"/>
            </w:pPr>
            <w:r w:rsidRPr="00310A92">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120" w:type="dxa"/>
          </w:tcPr>
          <w:p w:rsidR="00F06801" w:rsidRPr="00310A92" w:rsidRDefault="00F06801" w:rsidP="00F06801">
            <w:pPr>
              <w:autoSpaceDE w:val="0"/>
              <w:autoSpaceDN w:val="0"/>
              <w:adjustRightInd w:val="0"/>
              <w:outlineLvl w:val="0"/>
              <w:rPr>
                <w:i/>
                <w:iCs/>
              </w:rPr>
            </w:pPr>
            <w:r w:rsidRPr="00310A92">
              <w:rPr>
                <w:i/>
                <w:iCs/>
              </w:rPr>
              <w:t>Указывается в миллионах рублей</w:t>
            </w:r>
          </w:p>
        </w:tc>
        <w:tc>
          <w:tcPr>
            <w:tcW w:w="2524" w:type="dxa"/>
          </w:tcPr>
          <w:p w:rsidR="00F06801" w:rsidRPr="00310A92" w:rsidRDefault="00F06801" w:rsidP="00F06801">
            <w:pPr>
              <w:autoSpaceDE w:val="0"/>
              <w:autoSpaceDN w:val="0"/>
              <w:adjustRightInd w:val="0"/>
              <w:outlineLvl w:val="0"/>
              <w:rPr>
                <w:i/>
                <w:iCs/>
              </w:rPr>
            </w:pPr>
            <w:r w:rsidRPr="00310A92">
              <w:rPr>
                <w:i/>
                <w:iCs/>
              </w:rPr>
              <w:t>Копия баланса за предшествующий календарный год</w:t>
            </w:r>
          </w:p>
        </w:tc>
      </w:tr>
    </w:tbl>
    <w:p w:rsidR="00F06801" w:rsidRPr="00310A92" w:rsidRDefault="00F06801" w:rsidP="00F06801"/>
    <w:p w:rsidR="00F06801" w:rsidRPr="00310A92" w:rsidRDefault="00F06801" w:rsidP="00F06801"/>
    <w:p w:rsidR="00F06801" w:rsidRPr="00310A92" w:rsidRDefault="00F06801" w:rsidP="00F06801">
      <w:r w:rsidRPr="00310A92">
        <w:t>Приложение: подтверждающие документы.</w:t>
      </w:r>
    </w:p>
    <w:p w:rsidR="00F06801" w:rsidRPr="00310A92" w:rsidRDefault="00F06801" w:rsidP="00F06801">
      <w:pPr>
        <w:jc w:val="right"/>
      </w:pPr>
      <w:r w:rsidRPr="00310A92">
        <w:br w:type="page"/>
      </w:r>
      <w:r w:rsidRPr="00310A92">
        <w:lastRenderedPageBreak/>
        <w:t xml:space="preserve">Приложение № </w:t>
      </w:r>
      <w:r w:rsidR="00310A92">
        <w:t>2</w:t>
      </w:r>
      <w:r w:rsidRPr="00310A92">
        <w:t xml:space="preserve"> к Договору</w:t>
      </w:r>
    </w:p>
    <w:p w:rsidR="00F06801" w:rsidRPr="00310A92" w:rsidRDefault="00F06801" w:rsidP="00F06801">
      <w:pPr>
        <w:jc w:val="right"/>
        <w:rPr>
          <w:color w:val="0000FF"/>
        </w:rPr>
      </w:pPr>
      <w:r w:rsidRPr="00310A92">
        <w:t xml:space="preserve"> № </w:t>
      </w:r>
      <w:r w:rsidR="007C41C6" w:rsidRPr="00310A92">
        <w:t>____</w:t>
      </w:r>
      <w:r w:rsidRPr="00310A92">
        <w:rPr>
          <w:color w:val="0000FF"/>
        </w:rPr>
        <w:t xml:space="preserve"> от «</w:t>
      </w:r>
      <w:r w:rsidR="007C41C6" w:rsidRPr="00310A92">
        <w:rPr>
          <w:color w:val="0000FF"/>
        </w:rPr>
        <w:t>_____</w:t>
      </w:r>
      <w:r w:rsidRPr="00310A92">
        <w:rPr>
          <w:color w:val="0000FF"/>
        </w:rPr>
        <w:t>»</w:t>
      </w:r>
      <w:r w:rsidR="0024474B" w:rsidRPr="00310A92">
        <w:rPr>
          <w:color w:val="0000FF"/>
        </w:rPr>
        <w:t xml:space="preserve"> </w:t>
      </w:r>
      <w:r w:rsidR="007C41C6" w:rsidRPr="00310A92">
        <w:rPr>
          <w:color w:val="0000FF"/>
        </w:rPr>
        <w:t>_________</w:t>
      </w:r>
      <w:r w:rsidRPr="00310A92">
        <w:rPr>
          <w:color w:val="0000FF"/>
        </w:rPr>
        <w:t xml:space="preserve"> 201</w:t>
      </w:r>
      <w:r w:rsidR="007C41C6" w:rsidRPr="00310A92">
        <w:rPr>
          <w:color w:val="0000FF"/>
        </w:rPr>
        <w:t>6</w:t>
      </w:r>
    </w:p>
    <w:p w:rsidR="00F06801" w:rsidRPr="00310A92" w:rsidRDefault="00F06801" w:rsidP="00F06801">
      <w:pPr>
        <w:jc w:val="right"/>
        <w:rPr>
          <w:color w:val="0000FF"/>
        </w:rPr>
      </w:pPr>
    </w:p>
    <w:p w:rsidR="00F06801" w:rsidRPr="00310A92" w:rsidRDefault="00F06801" w:rsidP="00F06801">
      <w:pPr>
        <w:jc w:val="center"/>
        <w:rPr>
          <w:noProof/>
        </w:rPr>
      </w:pPr>
      <w:r w:rsidRPr="00310A92">
        <w:rPr>
          <w:noProof/>
        </w:rPr>
        <w:t>Критерии отнесения бизнеса к субъектам малого и среднего предпринимательства</w:t>
      </w:r>
    </w:p>
    <w:p w:rsidR="00F06801" w:rsidRPr="00310A92" w:rsidRDefault="00F06801" w:rsidP="00F06801">
      <w:pPr>
        <w:jc w:val="center"/>
        <w:rPr>
          <w:noProof/>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106"/>
        <w:gridCol w:w="1701"/>
        <w:gridCol w:w="1758"/>
        <w:gridCol w:w="1913"/>
      </w:tblGrid>
      <w:tr w:rsidR="00F06801" w:rsidRPr="00310A92" w:rsidTr="00D76B00">
        <w:trPr>
          <w:jc w:val="center"/>
        </w:trPr>
        <w:tc>
          <w:tcPr>
            <w:tcW w:w="4106" w:type="dxa"/>
          </w:tcPr>
          <w:p w:rsidR="00F06801" w:rsidRPr="00310A92" w:rsidRDefault="00F06801" w:rsidP="00F06801">
            <w:pPr>
              <w:jc w:val="center"/>
            </w:pPr>
            <w:r w:rsidRPr="00310A92">
              <w:t>Критерии</w:t>
            </w:r>
          </w:p>
        </w:tc>
        <w:tc>
          <w:tcPr>
            <w:tcW w:w="1701" w:type="dxa"/>
          </w:tcPr>
          <w:p w:rsidR="00F06801" w:rsidRPr="00310A92" w:rsidRDefault="00F06801" w:rsidP="00F06801">
            <w:pPr>
              <w:jc w:val="center"/>
            </w:pPr>
            <w:r w:rsidRPr="00310A92">
              <w:t>Малые предприятия</w:t>
            </w:r>
          </w:p>
        </w:tc>
        <w:tc>
          <w:tcPr>
            <w:tcW w:w="1758" w:type="dxa"/>
          </w:tcPr>
          <w:p w:rsidR="00F06801" w:rsidRPr="00310A92" w:rsidRDefault="00F06801" w:rsidP="00F06801">
            <w:pPr>
              <w:jc w:val="center"/>
            </w:pPr>
            <w:r w:rsidRPr="00310A92">
              <w:t>Средние предприятия</w:t>
            </w:r>
          </w:p>
        </w:tc>
        <w:tc>
          <w:tcPr>
            <w:tcW w:w="1913" w:type="dxa"/>
          </w:tcPr>
          <w:p w:rsidR="00F06801" w:rsidRPr="00310A92" w:rsidRDefault="00F06801" w:rsidP="00F06801">
            <w:pPr>
              <w:jc w:val="center"/>
            </w:pPr>
            <w:r w:rsidRPr="00310A92">
              <w:t>Возможный источник данных</w:t>
            </w:r>
          </w:p>
        </w:tc>
      </w:tr>
      <w:tr w:rsidR="00F06801" w:rsidRPr="00310A92" w:rsidTr="00D76B00">
        <w:trPr>
          <w:jc w:val="center"/>
        </w:trPr>
        <w:tc>
          <w:tcPr>
            <w:tcW w:w="4106" w:type="dxa"/>
          </w:tcPr>
          <w:p w:rsidR="00F06801" w:rsidRPr="00310A92" w:rsidRDefault="00F06801" w:rsidP="00F06801">
            <w:r w:rsidRPr="00310A92">
              <w:t>Суммарная доля участия в уставном (складочном) капитале:</w:t>
            </w:r>
          </w:p>
          <w:p w:rsidR="00F06801" w:rsidRPr="00310A92" w:rsidRDefault="00F06801" w:rsidP="00F06801">
            <w:r w:rsidRPr="00310A92">
              <w:t>-РФ, субъектов РФ, муниципальных образований;</w:t>
            </w:r>
          </w:p>
          <w:p w:rsidR="00F06801" w:rsidRPr="00310A92" w:rsidRDefault="00F06801" w:rsidP="00F06801">
            <w:r w:rsidRPr="00310A92">
              <w:t>-иностранных юридических лиц и граждан;</w:t>
            </w:r>
          </w:p>
          <w:p w:rsidR="00F06801" w:rsidRPr="00310A92" w:rsidRDefault="00F06801" w:rsidP="00F06801">
            <w:r w:rsidRPr="00310A92">
              <w:t>-общественных и религиозных организаций (объединений);</w:t>
            </w:r>
          </w:p>
          <w:p w:rsidR="00F06801" w:rsidRPr="00310A92" w:rsidRDefault="00F06801" w:rsidP="00F06801">
            <w:r w:rsidRPr="00310A92">
              <w:t>-благотворительных и иных фондов</w:t>
            </w:r>
          </w:p>
        </w:tc>
        <w:tc>
          <w:tcPr>
            <w:tcW w:w="3459" w:type="dxa"/>
            <w:gridSpan w:val="2"/>
            <w:vAlign w:val="center"/>
          </w:tcPr>
          <w:p w:rsidR="00F06801" w:rsidRPr="00310A92" w:rsidRDefault="00F06801" w:rsidP="00F06801">
            <w:pPr>
              <w:jc w:val="center"/>
            </w:pPr>
            <w:r w:rsidRPr="00310A92">
              <w:t>Не более 25%</w:t>
            </w:r>
          </w:p>
        </w:tc>
        <w:tc>
          <w:tcPr>
            <w:tcW w:w="1913" w:type="dxa"/>
            <w:vAlign w:val="center"/>
          </w:tcPr>
          <w:p w:rsidR="00F06801" w:rsidRPr="00310A92" w:rsidRDefault="00F06801" w:rsidP="00F06801">
            <w:pPr>
              <w:jc w:val="center"/>
            </w:pPr>
            <w:r w:rsidRPr="00310A92">
              <w:t>Устав предприятия</w:t>
            </w:r>
          </w:p>
        </w:tc>
      </w:tr>
      <w:tr w:rsidR="00F06801" w:rsidRPr="00310A92" w:rsidTr="00D76B00">
        <w:trPr>
          <w:jc w:val="center"/>
        </w:trPr>
        <w:tc>
          <w:tcPr>
            <w:tcW w:w="4106" w:type="dxa"/>
          </w:tcPr>
          <w:p w:rsidR="00F06801" w:rsidRPr="00310A92" w:rsidRDefault="00F06801" w:rsidP="00F06801">
            <w:r w:rsidRPr="00310A92">
              <w:t>Доля участия в уставном (складочном) капитале юридических лиц, которые не являются субъектами малого и среднего бизнеса.</w:t>
            </w:r>
          </w:p>
        </w:tc>
        <w:tc>
          <w:tcPr>
            <w:tcW w:w="3459" w:type="dxa"/>
            <w:gridSpan w:val="2"/>
            <w:vAlign w:val="center"/>
          </w:tcPr>
          <w:p w:rsidR="00F06801" w:rsidRPr="00310A92" w:rsidRDefault="00F06801" w:rsidP="00F06801">
            <w:pPr>
              <w:jc w:val="center"/>
            </w:pPr>
            <w:r w:rsidRPr="00310A92">
              <w:t>Не более 25%</w:t>
            </w:r>
          </w:p>
        </w:tc>
        <w:tc>
          <w:tcPr>
            <w:tcW w:w="1913" w:type="dxa"/>
            <w:vAlign w:val="center"/>
          </w:tcPr>
          <w:p w:rsidR="00F06801" w:rsidRPr="00310A92" w:rsidRDefault="00F06801" w:rsidP="00F06801">
            <w:pPr>
              <w:jc w:val="center"/>
            </w:pPr>
            <w:r w:rsidRPr="00310A92">
              <w:t>Устав предприятия</w:t>
            </w:r>
          </w:p>
        </w:tc>
      </w:tr>
      <w:tr w:rsidR="00F06801" w:rsidRPr="00310A92" w:rsidTr="00D76B00">
        <w:trPr>
          <w:trHeight w:val="1440"/>
          <w:jc w:val="center"/>
        </w:trPr>
        <w:tc>
          <w:tcPr>
            <w:tcW w:w="4106" w:type="dxa"/>
            <w:vMerge w:val="restart"/>
          </w:tcPr>
          <w:p w:rsidR="00F06801" w:rsidRPr="00310A92" w:rsidRDefault="00F06801" w:rsidP="00F06801">
            <w:r w:rsidRPr="00310A92">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tc>
        <w:tc>
          <w:tcPr>
            <w:tcW w:w="1701" w:type="dxa"/>
            <w:vAlign w:val="center"/>
          </w:tcPr>
          <w:p w:rsidR="00F06801" w:rsidRPr="00310A92" w:rsidRDefault="00F06801" w:rsidP="00F06801">
            <w:pPr>
              <w:jc w:val="center"/>
            </w:pPr>
            <w:r w:rsidRPr="00310A92">
              <w:t>До 100 человек</w:t>
            </w:r>
          </w:p>
        </w:tc>
        <w:tc>
          <w:tcPr>
            <w:tcW w:w="1758" w:type="dxa"/>
            <w:vMerge w:val="restart"/>
            <w:vAlign w:val="center"/>
          </w:tcPr>
          <w:p w:rsidR="00F06801" w:rsidRPr="00310A92" w:rsidRDefault="00F06801" w:rsidP="00F06801">
            <w:pPr>
              <w:jc w:val="center"/>
            </w:pPr>
            <w:r w:rsidRPr="00310A92">
              <w:t>От 101 до 250 человек</w:t>
            </w:r>
          </w:p>
        </w:tc>
        <w:tc>
          <w:tcPr>
            <w:tcW w:w="1913" w:type="dxa"/>
            <w:vMerge w:val="restart"/>
            <w:vAlign w:val="center"/>
          </w:tcPr>
          <w:p w:rsidR="00F06801" w:rsidRPr="00310A92" w:rsidRDefault="00F06801" w:rsidP="00F06801">
            <w:pPr>
              <w:jc w:val="center"/>
            </w:pPr>
            <w:r w:rsidRPr="00310A92">
              <w:t>Пенсионный фонд</w:t>
            </w:r>
          </w:p>
        </w:tc>
      </w:tr>
      <w:tr w:rsidR="00F06801" w:rsidRPr="00310A92" w:rsidTr="00D76B00">
        <w:trPr>
          <w:trHeight w:val="1440"/>
          <w:jc w:val="center"/>
        </w:trPr>
        <w:tc>
          <w:tcPr>
            <w:tcW w:w="4106" w:type="dxa"/>
            <w:vMerge/>
          </w:tcPr>
          <w:p w:rsidR="00F06801" w:rsidRPr="00310A92" w:rsidRDefault="00F06801" w:rsidP="00F06801"/>
        </w:tc>
        <w:tc>
          <w:tcPr>
            <w:tcW w:w="1701" w:type="dxa"/>
            <w:vAlign w:val="center"/>
          </w:tcPr>
          <w:p w:rsidR="00F06801" w:rsidRPr="00310A92" w:rsidRDefault="00F06801" w:rsidP="00F06801">
            <w:pPr>
              <w:jc w:val="center"/>
            </w:pPr>
            <w:r w:rsidRPr="00310A92">
              <w:t xml:space="preserve">До 15 человек - </w:t>
            </w:r>
            <w:proofErr w:type="spellStart"/>
            <w:r w:rsidRPr="00310A92">
              <w:t>микропредприятия</w:t>
            </w:r>
            <w:proofErr w:type="spellEnd"/>
          </w:p>
        </w:tc>
        <w:tc>
          <w:tcPr>
            <w:tcW w:w="1758" w:type="dxa"/>
            <w:vMerge/>
          </w:tcPr>
          <w:p w:rsidR="00F06801" w:rsidRPr="00310A92" w:rsidRDefault="00F06801" w:rsidP="00F06801">
            <w:pPr>
              <w:jc w:val="center"/>
            </w:pPr>
          </w:p>
        </w:tc>
        <w:tc>
          <w:tcPr>
            <w:tcW w:w="1913" w:type="dxa"/>
            <w:vMerge/>
          </w:tcPr>
          <w:p w:rsidR="00F06801" w:rsidRPr="00310A92" w:rsidRDefault="00F06801" w:rsidP="00F06801">
            <w:pPr>
              <w:jc w:val="center"/>
            </w:pPr>
          </w:p>
        </w:tc>
      </w:tr>
      <w:tr w:rsidR="00F06801" w:rsidRPr="00310A92" w:rsidTr="00D76B00">
        <w:trPr>
          <w:trHeight w:val="1026"/>
          <w:jc w:val="center"/>
        </w:trPr>
        <w:tc>
          <w:tcPr>
            <w:tcW w:w="4106" w:type="dxa"/>
            <w:vMerge w:val="restart"/>
          </w:tcPr>
          <w:p w:rsidR="00F06801" w:rsidRPr="00310A92" w:rsidRDefault="00F06801" w:rsidP="00F06801">
            <w:r w:rsidRPr="00310A92">
              <w:t>Выручка от реализации товаров (работ, услуг) без учета НДС за предшествующий год (определяется в порядке, установленном 249 НКРФ)</w:t>
            </w:r>
          </w:p>
        </w:tc>
        <w:tc>
          <w:tcPr>
            <w:tcW w:w="1701" w:type="dxa"/>
            <w:vAlign w:val="center"/>
          </w:tcPr>
          <w:p w:rsidR="00F06801" w:rsidRPr="00310A92" w:rsidRDefault="00F06801" w:rsidP="00F06801">
            <w:pPr>
              <w:jc w:val="center"/>
            </w:pPr>
            <w:r w:rsidRPr="00310A92">
              <w:t>400 млн. руб.</w:t>
            </w:r>
          </w:p>
        </w:tc>
        <w:tc>
          <w:tcPr>
            <w:tcW w:w="1758" w:type="dxa"/>
            <w:vMerge w:val="restart"/>
            <w:vAlign w:val="center"/>
          </w:tcPr>
          <w:p w:rsidR="00F06801" w:rsidRPr="00310A92" w:rsidRDefault="00F06801" w:rsidP="00F06801">
            <w:pPr>
              <w:jc w:val="center"/>
            </w:pPr>
            <w:r w:rsidRPr="00310A92">
              <w:t>1 000 млн. руб.</w:t>
            </w:r>
          </w:p>
        </w:tc>
        <w:tc>
          <w:tcPr>
            <w:tcW w:w="1913" w:type="dxa"/>
            <w:vMerge w:val="restart"/>
            <w:vAlign w:val="center"/>
          </w:tcPr>
          <w:p w:rsidR="00F06801" w:rsidRPr="00310A92" w:rsidRDefault="00F06801" w:rsidP="00F06801">
            <w:pPr>
              <w:jc w:val="center"/>
            </w:pPr>
            <w:r w:rsidRPr="00310A92">
              <w:t>Баланс предприятия</w:t>
            </w:r>
          </w:p>
        </w:tc>
      </w:tr>
      <w:tr w:rsidR="00F06801" w:rsidRPr="00310A92" w:rsidTr="00D76B00">
        <w:trPr>
          <w:trHeight w:val="1026"/>
          <w:jc w:val="center"/>
        </w:trPr>
        <w:tc>
          <w:tcPr>
            <w:tcW w:w="4106" w:type="dxa"/>
            <w:vMerge/>
          </w:tcPr>
          <w:p w:rsidR="00F06801" w:rsidRPr="00310A92" w:rsidRDefault="00F06801" w:rsidP="00F06801"/>
        </w:tc>
        <w:tc>
          <w:tcPr>
            <w:tcW w:w="1701" w:type="dxa"/>
            <w:vAlign w:val="center"/>
          </w:tcPr>
          <w:p w:rsidR="00F06801" w:rsidRPr="00310A92" w:rsidRDefault="00F06801" w:rsidP="00F06801">
            <w:pPr>
              <w:jc w:val="center"/>
            </w:pPr>
            <w:r w:rsidRPr="00310A92">
              <w:t xml:space="preserve">60 млн. руб. - </w:t>
            </w:r>
            <w:proofErr w:type="spellStart"/>
            <w:r w:rsidRPr="00310A92">
              <w:t>микропредприятия</w:t>
            </w:r>
            <w:proofErr w:type="spellEnd"/>
          </w:p>
        </w:tc>
        <w:tc>
          <w:tcPr>
            <w:tcW w:w="1758" w:type="dxa"/>
            <w:vMerge/>
          </w:tcPr>
          <w:p w:rsidR="00F06801" w:rsidRPr="00310A92" w:rsidRDefault="00F06801" w:rsidP="00F06801">
            <w:pPr>
              <w:jc w:val="center"/>
            </w:pPr>
          </w:p>
        </w:tc>
        <w:tc>
          <w:tcPr>
            <w:tcW w:w="1913" w:type="dxa"/>
            <w:vMerge/>
          </w:tcPr>
          <w:p w:rsidR="00F06801" w:rsidRPr="00310A92" w:rsidRDefault="00F06801" w:rsidP="00F06801">
            <w:pPr>
              <w:jc w:val="center"/>
            </w:pPr>
          </w:p>
        </w:tc>
      </w:tr>
    </w:tbl>
    <w:p w:rsidR="00F06801" w:rsidRPr="00310A92" w:rsidRDefault="00F06801" w:rsidP="00F06801">
      <w:pPr>
        <w:ind w:firstLine="426"/>
        <w:jc w:val="both"/>
      </w:pPr>
    </w:p>
    <w:p w:rsidR="00F06801" w:rsidRPr="00310A92" w:rsidRDefault="00F06801" w:rsidP="00F06801">
      <w:pPr>
        <w:ind w:firstLine="426"/>
        <w:jc w:val="both"/>
      </w:pPr>
      <w:r w:rsidRPr="00310A92">
        <w:t>Категория субъекта предпринимательства изменяется в том случае, когда отклонение от предельных значений численности и выручки наблюдается в течение двух календарных лет подряд.</w:t>
      </w:r>
    </w:p>
    <w:p w:rsidR="00F06801" w:rsidRPr="00310A92" w:rsidRDefault="00F06801" w:rsidP="00F06801">
      <w:pPr>
        <w:jc w:val="center"/>
        <w:rPr>
          <w:b/>
          <w:iCs/>
        </w:rPr>
      </w:pPr>
    </w:p>
    <w:p w:rsidR="00F06801" w:rsidRPr="00310A92" w:rsidRDefault="00F06801" w:rsidP="00F06801">
      <w:pPr>
        <w:jc w:val="center"/>
        <w:rPr>
          <w:b/>
          <w:iCs/>
        </w:rPr>
      </w:pPr>
    </w:p>
    <w:p w:rsidR="00F06801" w:rsidRPr="00310A92" w:rsidRDefault="00F06801" w:rsidP="00F06801">
      <w:pPr>
        <w:jc w:val="center"/>
        <w:rPr>
          <w:b/>
          <w:iCs/>
        </w:rPr>
      </w:pPr>
    </w:p>
    <w:p w:rsidR="00F06801" w:rsidRPr="00310A92" w:rsidRDefault="00F06801" w:rsidP="00F06801">
      <w:pPr>
        <w:jc w:val="center"/>
        <w:rPr>
          <w:b/>
          <w:iCs/>
        </w:rPr>
      </w:pPr>
    </w:p>
    <w:p w:rsidR="00F06801" w:rsidRPr="00310A92" w:rsidRDefault="00F06801" w:rsidP="00F06801">
      <w:pPr>
        <w:widowControl w:val="0"/>
        <w:shd w:val="clear" w:color="auto" w:fill="FFFFFF"/>
        <w:autoSpaceDE w:val="0"/>
        <w:autoSpaceDN w:val="0"/>
        <w:adjustRightInd w:val="0"/>
        <w:ind w:firstLine="851"/>
        <w:jc w:val="both"/>
      </w:pPr>
    </w:p>
    <w:p w:rsidR="00F06801" w:rsidRPr="00310A92" w:rsidRDefault="00F06801" w:rsidP="00F06801">
      <w:pPr>
        <w:tabs>
          <w:tab w:val="left" w:pos="2070"/>
        </w:tabs>
      </w:pPr>
    </w:p>
    <w:sectPr w:rsidR="00F06801" w:rsidRPr="00310A92" w:rsidSect="00310A92">
      <w:headerReference w:type="even" r:id="rId9"/>
      <w:headerReference w:type="default" r:id="rId10"/>
      <w:footerReference w:type="even" r:id="rId11"/>
      <w:footerReference w:type="default" r:id="rId12"/>
      <w:pgSz w:w="11906" w:h="16838"/>
      <w:pgMar w:top="907" w:right="737" w:bottom="397" w:left="102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231" w:rsidRDefault="00C82231">
      <w:r>
        <w:separator/>
      </w:r>
    </w:p>
  </w:endnote>
  <w:endnote w:type="continuationSeparator" w:id="0">
    <w:p w:rsidR="00C82231" w:rsidRDefault="00C8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altName w:val="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MS Mincho"/>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373" w:rsidRDefault="00B676FE" w:rsidP="003B0F5F">
    <w:pPr>
      <w:pStyle w:val="ab"/>
      <w:framePr w:wrap="around" w:vAnchor="text" w:hAnchor="margin" w:xAlign="right" w:y="1"/>
      <w:rPr>
        <w:rStyle w:val="ad"/>
      </w:rPr>
    </w:pPr>
    <w:r>
      <w:rPr>
        <w:rStyle w:val="ad"/>
      </w:rPr>
      <w:fldChar w:fldCharType="begin"/>
    </w:r>
    <w:r w:rsidR="00A24373">
      <w:rPr>
        <w:rStyle w:val="ad"/>
      </w:rPr>
      <w:instrText xml:space="preserve">PAGE  </w:instrText>
    </w:r>
    <w:r>
      <w:rPr>
        <w:rStyle w:val="ad"/>
      </w:rPr>
      <w:fldChar w:fldCharType="end"/>
    </w:r>
  </w:p>
  <w:p w:rsidR="00A24373" w:rsidRDefault="00A24373" w:rsidP="003B0F5F">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373" w:rsidRDefault="00A24373">
    <w:pPr>
      <w:pStyle w:val="ab"/>
    </w:pPr>
  </w:p>
  <w:p w:rsidR="00A24373" w:rsidRDefault="00A24373">
    <w:pPr>
      <w:pStyle w:val="ab"/>
    </w:pPr>
  </w:p>
  <w:p w:rsidR="00A24373" w:rsidRDefault="00A24373">
    <w:pPr>
      <w:pStyle w:val="ab"/>
    </w:pPr>
    <w:r>
      <w:t>_______________________ Арендодатель                ______________________ Арендатор</w:t>
    </w:r>
  </w:p>
  <w:p w:rsidR="00A24373" w:rsidRPr="008D63C8" w:rsidRDefault="00A24373" w:rsidP="003B0F5F">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231" w:rsidRDefault="00C82231">
      <w:r>
        <w:separator/>
      </w:r>
    </w:p>
  </w:footnote>
  <w:footnote w:type="continuationSeparator" w:id="0">
    <w:p w:rsidR="00C82231" w:rsidRDefault="00C82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373" w:rsidRDefault="00B676FE" w:rsidP="003B0F5F">
    <w:pPr>
      <w:pStyle w:val="a9"/>
      <w:framePr w:wrap="around" w:vAnchor="text" w:hAnchor="margin" w:xAlign="right" w:y="1"/>
      <w:rPr>
        <w:rStyle w:val="ad"/>
      </w:rPr>
    </w:pPr>
    <w:r>
      <w:rPr>
        <w:rStyle w:val="ad"/>
      </w:rPr>
      <w:fldChar w:fldCharType="begin"/>
    </w:r>
    <w:r w:rsidR="00A24373">
      <w:rPr>
        <w:rStyle w:val="ad"/>
      </w:rPr>
      <w:instrText xml:space="preserve">PAGE  </w:instrText>
    </w:r>
    <w:r>
      <w:rPr>
        <w:rStyle w:val="ad"/>
      </w:rPr>
      <w:fldChar w:fldCharType="end"/>
    </w:r>
  </w:p>
  <w:p w:rsidR="00A24373" w:rsidRDefault="00A24373" w:rsidP="003B0F5F">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5198"/>
      <w:docPartObj>
        <w:docPartGallery w:val="Page Numbers (Top of Page)"/>
        <w:docPartUnique/>
      </w:docPartObj>
    </w:sdtPr>
    <w:sdtEndPr/>
    <w:sdtContent>
      <w:p w:rsidR="00A24373" w:rsidRDefault="00702A3A">
        <w:pPr>
          <w:pStyle w:val="a9"/>
          <w:jc w:val="center"/>
        </w:pPr>
        <w:r>
          <w:fldChar w:fldCharType="begin"/>
        </w:r>
        <w:r>
          <w:instrText xml:space="preserve"> PAGE   \* MERGEFORMAT </w:instrText>
        </w:r>
        <w:r>
          <w:fldChar w:fldCharType="separate"/>
        </w:r>
        <w:r w:rsidR="00663BB7">
          <w:rPr>
            <w:noProof/>
          </w:rPr>
          <w:t>2</w:t>
        </w:r>
        <w:r>
          <w:rPr>
            <w:noProof/>
          </w:rPr>
          <w:fldChar w:fldCharType="end"/>
        </w:r>
      </w:p>
    </w:sdtContent>
  </w:sdt>
  <w:p w:rsidR="00A24373" w:rsidRDefault="00A2437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0B7163D"/>
    <w:multiLevelType w:val="multilevel"/>
    <w:tmpl w:val="D88CF99A"/>
    <w:lvl w:ilvl="0">
      <w:start w:val="16"/>
      <w:numFmt w:val="decimal"/>
      <w:lvlText w:val="%1."/>
      <w:lvlJc w:val="left"/>
      <w:pPr>
        <w:ind w:left="555" w:hanging="555"/>
      </w:pPr>
      <w:rPr>
        <w:rFonts w:hint="default"/>
        <w:b/>
        <w:i/>
        <w:sz w:val="20"/>
      </w:rPr>
    </w:lvl>
    <w:lvl w:ilvl="1">
      <w:start w:val="2"/>
      <w:numFmt w:val="decimal"/>
      <w:lvlText w:val="%1.%2."/>
      <w:lvlJc w:val="left"/>
      <w:pPr>
        <w:ind w:left="945" w:hanging="555"/>
      </w:pPr>
      <w:rPr>
        <w:rFonts w:hint="default"/>
        <w:b/>
        <w:i/>
        <w:sz w:val="20"/>
      </w:rPr>
    </w:lvl>
    <w:lvl w:ilvl="2">
      <w:start w:val="1"/>
      <w:numFmt w:val="decimal"/>
      <w:lvlText w:val="16.2.%3"/>
      <w:lvlJc w:val="left"/>
      <w:pPr>
        <w:ind w:left="1500" w:hanging="720"/>
      </w:pPr>
      <w:rPr>
        <w:rFonts w:hint="default"/>
        <w:b w:val="0"/>
        <w:i w:val="0"/>
        <w:sz w:val="24"/>
        <w:szCs w:val="24"/>
      </w:rPr>
    </w:lvl>
    <w:lvl w:ilvl="3">
      <w:start w:val="1"/>
      <w:numFmt w:val="decimal"/>
      <w:lvlText w:val="%1.%2.%3.%4."/>
      <w:lvlJc w:val="left"/>
      <w:pPr>
        <w:ind w:left="1890" w:hanging="720"/>
      </w:pPr>
      <w:rPr>
        <w:rFonts w:hint="default"/>
        <w:b/>
        <w:i/>
        <w:sz w:val="20"/>
      </w:rPr>
    </w:lvl>
    <w:lvl w:ilvl="4">
      <w:start w:val="1"/>
      <w:numFmt w:val="decimal"/>
      <w:lvlText w:val="%1.%2.%3.%4.%5."/>
      <w:lvlJc w:val="left"/>
      <w:pPr>
        <w:ind w:left="2640" w:hanging="1080"/>
      </w:pPr>
      <w:rPr>
        <w:rFonts w:hint="default"/>
        <w:b/>
        <w:i/>
        <w:sz w:val="20"/>
      </w:rPr>
    </w:lvl>
    <w:lvl w:ilvl="5">
      <w:start w:val="1"/>
      <w:numFmt w:val="decimal"/>
      <w:lvlText w:val="%1.%2.%3.%4.%5.%6."/>
      <w:lvlJc w:val="left"/>
      <w:pPr>
        <w:ind w:left="3030" w:hanging="1080"/>
      </w:pPr>
      <w:rPr>
        <w:rFonts w:hint="default"/>
        <w:b/>
        <w:i/>
        <w:sz w:val="20"/>
      </w:rPr>
    </w:lvl>
    <w:lvl w:ilvl="6">
      <w:start w:val="1"/>
      <w:numFmt w:val="decimal"/>
      <w:lvlText w:val="%1.%2.%3.%4.%5.%6.%7."/>
      <w:lvlJc w:val="left"/>
      <w:pPr>
        <w:ind w:left="3780" w:hanging="1440"/>
      </w:pPr>
      <w:rPr>
        <w:rFonts w:hint="default"/>
        <w:b/>
        <w:i/>
        <w:sz w:val="20"/>
      </w:rPr>
    </w:lvl>
    <w:lvl w:ilvl="7">
      <w:start w:val="1"/>
      <w:numFmt w:val="decimal"/>
      <w:lvlText w:val="%1.%2.%3.%4.%5.%6.%7.%8."/>
      <w:lvlJc w:val="left"/>
      <w:pPr>
        <w:ind w:left="4170" w:hanging="1440"/>
      </w:pPr>
      <w:rPr>
        <w:rFonts w:hint="default"/>
        <w:b/>
        <w:i/>
        <w:sz w:val="20"/>
      </w:rPr>
    </w:lvl>
    <w:lvl w:ilvl="8">
      <w:start w:val="1"/>
      <w:numFmt w:val="decimal"/>
      <w:lvlText w:val="%1.%2.%3.%4.%5.%6.%7.%8.%9."/>
      <w:lvlJc w:val="left"/>
      <w:pPr>
        <w:ind w:left="4920" w:hanging="1800"/>
      </w:pPr>
      <w:rPr>
        <w:rFonts w:hint="default"/>
        <w:b/>
        <w:i/>
        <w:sz w:val="20"/>
      </w:rPr>
    </w:lvl>
  </w:abstractNum>
  <w:abstractNum w:abstractNumId="5">
    <w:nsid w:val="05EC5AE3"/>
    <w:multiLevelType w:val="multilevel"/>
    <w:tmpl w:val="3DF41CD0"/>
    <w:lvl w:ilvl="0">
      <w:start w:val="1"/>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bullet"/>
      <w:lvlText w:val=""/>
      <w:lvlJc w:val="left"/>
      <w:pPr>
        <w:ind w:left="2220" w:hanging="1800"/>
      </w:pPr>
      <w:rPr>
        <w:rFonts w:ascii="Symbol" w:hAnsi="Symbol"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6">
    <w:nsid w:val="06B74C17"/>
    <w:multiLevelType w:val="hybridMultilevel"/>
    <w:tmpl w:val="9196B044"/>
    <w:lvl w:ilvl="0" w:tplc="1BE6B6E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1027AC"/>
    <w:multiLevelType w:val="hybridMultilevel"/>
    <w:tmpl w:val="5F00F8E8"/>
    <w:lvl w:ilvl="0" w:tplc="AC4EA84C">
      <w:start w:val="1"/>
      <w:numFmt w:val="russianLower"/>
      <w:lvlText w:val="%1)"/>
      <w:lvlJc w:val="left"/>
      <w:pPr>
        <w:tabs>
          <w:tab w:val="num" w:pos="2140"/>
        </w:tabs>
        <w:ind w:left="2140" w:hanging="360"/>
      </w:pPr>
      <w:rPr>
        <w:rFonts w:hint="default"/>
      </w:rPr>
    </w:lvl>
    <w:lvl w:ilvl="1" w:tplc="F9A02B78">
      <w:start w:val="9"/>
      <w:numFmt w:val="decimal"/>
      <w:lvlText w:val="%2."/>
      <w:lvlJc w:val="left"/>
      <w:pPr>
        <w:tabs>
          <w:tab w:val="num" w:pos="2140"/>
        </w:tabs>
        <w:ind w:left="2140" w:hanging="360"/>
      </w:pPr>
      <w:rPr>
        <w:rFonts w:hint="default"/>
        <w:sz w:val="24"/>
      </w:rPr>
    </w:lvl>
    <w:lvl w:ilvl="2" w:tplc="FE28F286">
      <w:start w:val="1"/>
      <w:numFmt w:val="lowerRoman"/>
      <w:lvlText w:val="%3."/>
      <w:lvlJc w:val="right"/>
      <w:pPr>
        <w:tabs>
          <w:tab w:val="num" w:pos="2860"/>
        </w:tabs>
        <w:ind w:left="2860" w:hanging="180"/>
      </w:pPr>
    </w:lvl>
    <w:lvl w:ilvl="3" w:tplc="AF725996">
      <w:start w:val="1"/>
      <w:numFmt w:val="decimal"/>
      <w:lvlText w:val="%4."/>
      <w:lvlJc w:val="left"/>
      <w:pPr>
        <w:tabs>
          <w:tab w:val="num" w:pos="3580"/>
        </w:tabs>
        <w:ind w:left="3580" w:hanging="360"/>
      </w:pPr>
    </w:lvl>
    <w:lvl w:ilvl="4" w:tplc="51B4D996" w:tentative="1">
      <w:start w:val="1"/>
      <w:numFmt w:val="lowerLetter"/>
      <w:lvlText w:val="%5."/>
      <w:lvlJc w:val="left"/>
      <w:pPr>
        <w:tabs>
          <w:tab w:val="num" w:pos="4300"/>
        </w:tabs>
        <w:ind w:left="4300" w:hanging="360"/>
      </w:pPr>
    </w:lvl>
    <w:lvl w:ilvl="5" w:tplc="0952F428" w:tentative="1">
      <w:start w:val="1"/>
      <w:numFmt w:val="lowerRoman"/>
      <w:lvlText w:val="%6."/>
      <w:lvlJc w:val="right"/>
      <w:pPr>
        <w:tabs>
          <w:tab w:val="num" w:pos="5020"/>
        </w:tabs>
        <w:ind w:left="5020" w:hanging="180"/>
      </w:pPr>
    </w:lvl>
    <w:lvl w:ilvl="6" w:tplc="4560EEA0" w:tentative="1">
      <w:start w:val="1"/>
      <w:numFmt w:val="decimal"/>
      <w:lvlText w:val="%7."/>
      <w:lvlJc w:val="left"/>
      <w:pPr>
        <w:tabs>
          <w:tab w:val="num" w:pos="5740"/>
        </w:tabs>
        <w:ind w:left="5740" w:hanging="360"/>
      </w:pPr>
    </w:lvl>
    <w:lvl w:ilvl="7" w:tplc="1E4E201E" w:tentative="1">
      <w:start w:val="1"/>
      <w:numFmt w:val="lowerLetter"/>
      <w:lvlText w:val="%8."/>
      <w:lvlJc w:val="left"/>
      <w:pPr>
        <w:tabs>
          <w:tab w:val="num" w:pos="6460"/>
        </w:tabs>
        <w:ind w:left="6460" w:hanging="360"/>
      </w:pPr>
    </w:lvl>
    <w:lvl w:ilvl="8" w:tplc="6CA0B4C2" w:tentative="1">
      <w:start w:val="1"/>
      <w:numFmt w:val="lowerRoman"/>
      <w:lvlText w:val="%9."/>
      <w:lvlJc w:val="right"/>
      <w:pPr>
        <w:tabs>
          <w:tab w:val="num" w:pos="7180"/>
        </w:tabs>
        <w:ind w:left="7180" w:hanging="180"/>
      </w:pPr>
    </w:lvl>
  </w:abstractNum>
  <w:abstractNum w:abstractNumId="8">
    <w:nsid w:val="0B847872"/>
    <w:multiLevelType w:val="hybridMultilevel"/>
    <w:tmpl w:val="EA66118A"/>
    <w:lvl w:ilvl="0" w:tplc="61F205A2">
      <w:start w:val="1"/>
      <w:numFmt w:val="decimal"/>
      <w:lvlText w:val="%1."/>
      <w:lvlJc w:val="left"/>
      <w:pPr>
        <w:tabs>
          <w:tab w:val="num" w:pos="960"/>
        </w:tabs>
        <w:ind w:left="960" w:hanging="360"/>
      </w:pPr>
      <w:rPr>
        <w:rFonts w:hint="default"/>
      </w:rPr>
    </w:lvl>
    <w:lvl w:ilvl="1" w:tplc="7A883004">
      <w:start w:val="1"/>
      <w:numFmt w:val="lowerLetter"/>
      <w:lvlText w:val="%2."/>
      <w:lvlJc w:val="left"/>
      <w:pPr>
        <w:ind w:left="1440" w:hanging="360"/>
      </w:pPr>
    </w:lvl>
    <w:lvl w:ilvl="2" w:tplc="95A8F026" w:tentative="1">
      <w:start w:val="1"/>
      <w:numFmt w:val="lowerRoman"/>
      <w:lvlText w:val="%3."/>
      <w:lvlJc w:val="right"/>
      <w:pPr>
        <w:ind w:left="2160" w:hanging="180"/>
      </w:pPr>
    </w:lvl>
    <w:lvl w:ilvl="3" w:tplc="63BEECBE" w:tentative="1">
      <w:start w:val="1"/>
      <w:numFmt w:val="decimal"/>
      <w:lvlText w:val="%4."/>
      <w:lvlJc w:val="left"/>
      <w:pPr>
        <w:ind w:left="2880" w:hanging="360"/>
      </w:pPr>
    </w:lvl>
    <w:lvl w:ilvl="4" w:tplc="E11C6D28" w:tentative="1">
      <w:start w:val="1"/>
      <w:numFmt w:val="lowerLetter"/>
      <w:lvlText w:val="%5."/>
      <w:lvlJc w:val="left"/>
      <w:pPr>
        <w:ind w:left="3600" w:hanging="360"/>
      </w:pPr>
    </w:lvl>
    <w:lvl w:ilvl="5" w:tplc="11E00372" w:tentative="1">
      <w:start w:val="1"/>
      <w:numFmt w:val="lowerRoman"/>
      <w:lvlText w:val="%6."/>
      <w:lvlJc w:val="right"/>
      <w:pPr>
        <w:ind w:left="4320" w:hanging="180"/>
      </w:pPr>
    </w:lvl>
    <w:lvl w:ilvl="6" w:tplc="726405D0" w:tentative="1">
      <w:start w:val="1"/>
      <w:numFmt w:val="decimal"/>
      <w:lvlText w:val="%7."/>
      <w:lvlJc w:val="left"/>
      <w:pPr>
        <w:ind w:left="5040" w:hanging="360"/>
      </w:pPr>
    </w:lvl>
    <w:lvl w:ilvl="7" w:tplc="475AD6E4" w:tentative="1">
      <w:start w:val="1"/>
      <w:numFmt w:val="lowerLetter"/>
      <w:lvlText w:val="%8."/>
      <w:lvlJc w:val="left"/>
      <w:pPr>
        <w:ind w:left="5760" w:hanging="360"/>
      </w:pPr>
    </w:lvl>
    <w:lvl w:ilvl="8" w:tplc="A8DC8A5A" w:tentative="1">
      <w:start w:val="1"/>
      <w:numFmt w:val="lowerRoman"/>
      <w:lvlText w:val="%9."/>
      <w:lvlJc w:val="right"/>
      <w:pPr>
        <w:ind w:left="6480" w:hanging="180"/>
      </w:pPr>
    </w:lvl>
  </w:abstractNum>
  <w:abstractNum w:abstractNumId="9">
    <w:nsid w:val="0F084FF8"/>
    <w:multiLevelType w:val="hybridMultilevel"/>
    <w:tmpl w:val="0D16823E"/>
    <w:lvl w:ilvl="0" w:tplc="A1861D7A">
      <w:start w:val="1"/>
      <w:numFmt w:val="russianLower"/>
      <w:lvlText w:val="%1)"/>
      <w:lvlJc w:val="left"/>
      <w:pPr>
        <w:tabs>
          <w:tab w:val="num" w:pos="6456"/>
        </w:tabs>
        <w:ind w:left="6456" w:hanging="360"/>
      </w:pPr>
      <w:rPr>
        <w:rFonts w:hint="default"/>
        <w:color w:val="auto"/>
      </w:rPr>
    </w:lvl>
    <w:lvl w:ilvl="1" w:tplc="43186554">
      <w:start w:val="1"/>
      <w:numFmt w:val="lowerLetter"/>
      <w:lvlText w:val="%2."/>
      <w:lvlJc w:val="left"/>
      <w:pPr>
        <w:ind w:left="5756" w:hanging="360"/>
      </w:pPr>
    </w:lvl>
    <w:lvl w:ilvl="2" w:tplc="B002EE96" w:tentative="1">
      <w:start w:val="1"/>
      <w:numFmt w:val="lowerRoman"/>
      <w:lvlText w:val="%3."/>
      <w:lvlJc w:val="right"/>
      <w:pPr>
        <w:ind w:left="6476" w:hanging="180"/>
      </w:pPr>
    </w:lvl>
    <w:lvl w:ilvl="3" w:tplc="9C46AA3A" w:tentative="1">
      <w:start w:val="1"/>
      <w:numFmt w:val="decimal"/>
      <w:lvlText w:val="%4."/>
      <w:lvlJc w:val="left"/>
      <w:pPr>
        <w:ind w:left="7196" w:hanging="360"/>
      </w:pPr>
    </w:lvl>
    <w:lvl w:ilvl="4" w:tplc="13DA12DA" w:tentative="1">
      <w:start w:val="1"/>
      <w:numFmt w:val="lowerLetter"/>
      <w:lvlText w:val="%5."/>
      <w:lvlJc w:val="left"/>
      <w:pPr>
        <w:ind w:left="7916" w:hanging="360"/>
      </w:pPr>
    </w:lvl>
    <w:lvl w:ilvl="5" w:tplc="728E366A" w:tentative="1">
      <w:start w:val="1"/>
      <w:numFmt w:val="lowerRoman"/>
      <w:lvlText w:val="%6."/>
      <w:lvlJc w:val="right"/>
      <w:pPr>
        <w:ind w:left="8636" w:hanging="180"/>
      </w:pPr>
    </w:lvl>
    <w:lvl w:ilvl="6" w:tplc="F174B9A0" w:tentative="1">
      <w:start w:val="1"/>
      <w:numFmt w:val="decimal"/>
      <w:lvlText w:val="%7."/>
      <w:lvlJc w:val="left"/>
      <w:pPr>
        <w:ind w:left="9356" w:hanging="360"/>
      </w:pPr>
    </w:lvl>
    <w:lvl w:ilvl="7" w:tplc="C186B142" w:tentative="1">
      <w:start w:val="1"/>
      <w:numFmt w:val="lowerLetter"/>
      <w:lvlText w:val="%8."/>
      <w:lvlJc w:val="left"/>
      <w:pPr>
        <w:ind w:left="10076" w:hanging="360"/>
      </w:pPr>
    </w:lvl>
    <w:lvl w:ilvl="8" w:tplc="A48AF472" w:tentative="1">
      <w:start w:val="1"/>
      <w:numFmt w:val="lowerRoman"/>
      <w:lvlText w:val="%9."/>
      <w:lvlJc w:val="right"/>
      <w:pPr>
        <w:ind w:left="10796" w:hanging="180"/>
      </w:pPr>
    </w:lvl>
  </w:abstractNum>
  <w:abstractNum w:abstractNumId="10">
    <w:nsid w:val="11AA625D"/>
    <w:multiLevelType w:val="hybridMultilevel"/>
    <w:tmpl w:val="5BE4CC80"/>
    <w:lvl w:ilvl="0" w:tplc="C5D626E8">
      <w:start w:val="1"/>
      <w:numFmt w:val="decimal"/>
      <w:lvlText w:val="%1."/>
      <w:lvlJc w:val="left"/>
      <w:pPr>
        <w:tabs>
          <w:tab w:val="num" w:pos="1440"/>
        </w:tabs>
        <w:ind w:left="1440" w:hanging="360"/>
      </w:pPr>
      <w:rPr>
        <w:rFonts w:hint="default"/>
      </w:rPr>
    </w:lvl>
    <w:lvl w:ilvl="1" w:tplc="F464216E">
      <w:start w:val="1"/>
      <w:numFmt w:val="decimal"/>
      <w:lvlText w:val="%2."/>
      <w:lvlJc w:val="left"/>
      <w:pPr>
        <w:tabs>
          <w:tab w:val="num" w:pos="1440"/>
        </w:tabs>
        <w:ind w:left="1440" w:hanging="360"/>
      </w:pPr>
      <w:rPr>
        <w:rFonts w:hint="default"/>
      </w:rPr>
    </w:lvl>
    <w:lvl w:ilvl="2" w:tplc="D6E0F1D4" w:tentative="1">
      <w:start w:val="1"/>
      <w:numFmt w:val="lowerRoman"/>
      <w:lvlText w:val="%3."/>
      <w:lvlJc w:val="right"/>
      <w:pPr>
        <w:tabs>
          <w:tab w:val="num" w:pos="2160"/>
        </w:tabs>
        <w:ind w:left="2160" w:hanging="180"/>
      </w:pPr>
    </w:lvl>
    <w:lvl w:ilvl="3" w:tplc="E842AE7C" w:tentative="1">
      <w:start w:val="1"/>
      <w:numFmt w:val="decimal"/>
      <w:lvlText w:val="%4."/>
      <w:lvlJc w:val="left"/>
      <w:pPr>
        <w:tabs>
          <w:tab w:val="num" w:pos="2880"/>
        </w:tabs>
        <w:ind w:left="2880" w:hanging="360"/>
      </w:pPr>
    </w:lvl>
    <w:lvl w:ilvl="4" w:tplc="64907610" w:tentative="1">
      <w:start w:val="1"/>
      <w:numFmt w:val="lowerLetter"/>
      <w:lvlText w:val="%5."/>
      <w:lvlJc w:val="left"/>
      <w:pPr>
        <w:tabs>
          <w:tab w:val="num" w:pos="3600"/>
        </w:tabs>
        <w:ind w:left="3600" w:hanging="360"/>
      </w:pPr>
    </w:lvl>
    <w:lvl w:ilvl="5" w:tplc="BB2C22FE" w:tentative="1">
      <w:start w:val="1"/>
      <w:numFmt w:val="lowerRoman"/>
      <w:lvlText w:val="%6."/>
      <w:lvlJc w:val="right"/>
      <w:pPr>
        <w:tabs>
          <w:tab w:val="num" w:pos="4320"/>
        </w:tabs>
        <w:ind w:left="4320" w:hanging="180"/>
      </w:pPr>
    </w:lvl>
    <w:lvl w:ilvl="6" w:tplc="B9CE992C" w:tentative="1">
      <w:start w:val="1"/>
      <w:numFmt w:val="decimal"/>
      <w:lvlText w:val="%7."/>
      <w:lvlJc w:val="left"/>
      <w:pPr>
        <w:tabs>
          <w:tab w:val="num" w:pos="5040"/>
        </w:tabs>
        <w:ind w:left="5040" w:hanging="360"/>
      </w:pPr>
    </w:lvl>
    <w:lvl w:ilvl="7" w:tplc="99FCD82A" w:tentative="1">
      <w:start w:val="1"/>
      <w:numFmt w:val="lowerLetter"/>
      <w:lvlText w:val="%8."/>
      <w:lvlJc w:val="left"/>
      <w:pPr>
        <w:tabs>
          <w:tab w:val="num" w:pos="5760"/>
        </w:tabs>
        <w:ind w:left="5760" w:hanging="360"/>
      </w:pPr>
    </w:lvl>
    <w:lvl w:ilvl="8" w:tplc="50D090B4" w:tentative="1">
      <w:start w:val="1"/>
      <w:numFmt w:val="lowerRoman"/>
      <w:lvlText w:val="%9."/>
      <w:lvlJc w:val="right"/>
      <w:pPr>
        <w:tabs>
          <w:tab w:val="num" w:pos="6480"/>
        </w:tabs>
        <w:ind w:left="6480" w:hanging="180"/>
      </w:pPr>
    </w:lvl>
  </w:abstractNum>
  <w:abstractNum w:abstractNumId="11">
    <w:nsid w:val="120B66B5"/>
    <w:multiLevelType w:val="hybridMultilevel"/>
    <w:tmpl w:val="9BB4D752"/>
    <w:lvl w:ilvl="0" w:tplc="E0E40EA8">
      <w:start w:val="1"/>
      <w:numFmt w:val="decimal"/>
      <w:lvlText w:val="13.%1."/>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20D3DEE"/>
    <w:multiLevelType w:val="multilevel"/>
    <w:tmpl w:val="3E6C39EE"/>
    <w:lvl w:ilvl="0">
      <w:start w:val="3"/>
      <w:numFmt w:val="decimal"/>
      <w:lvlText w:val="%1"/>
      <w:lvlJc w:val="left"/>
      <w:pPr>
        <w:tabs>
          <w:tab w:val="num" w:pos="1440"/>
        </w:tabs>
        <w:ind w:left="1440" w:hanging="1440"/>
      </w:pPr>
      <w:rPr>
        <w:rFonts w:hint="default"/>
      </w:rPr>
    </w:lvl>
    <w:lvl w:ilvl="1">
      <w:start w:val="2"/>
      <w:numFmt w:val="decimal"/>
      <w:lvlText w:val="%1.%2"/>
      <w:lvlJc w:val="left"/>
      <w:pPr>
        <w:tabs>
          <w:tab w:val="num" w:pos="1977"/>
        </w:tabs>
        <w:ind w:left="1977" w:hanging="1440"/>
      </w:pPr>
      <w:rPr>
        <w:rFonts w:hint="default"/>
      </w:rPr>
    </w:lvl>
    <w:lvl w:ilvl="2">
      <w:start w:val="1"/>
      <w:numFmt w:val="decimal"/>
      <w:lvlText w:val="%1.%2.%3"/>
      <w:lvlJc w:val="left"/>
      <w:pPr>
        <w:tabs>
          <w:tab w:val="num" w:pos="2514"/>
        </w:tabs>
        <w:ind w:left="2514" w:hanging="1440"/>
      </w:pPr>
      <w:rPr>
        <w:rFonts w:hint="default"/>
      </w:rPr>
    </w:lvl>
    <w:lvl w:ilvl="3">
      <w:start w:val="1"/>
      <w:numFmt w:val="decimal"/>
      <w:lvlText w:val="%1.%2.%3.%4"/>
      <w:lvlJc w:val="left"/>
      <w:pPr>
        <w:tabs>
          <w:tab w:val="num" w:pos="3051"/>
        </w:tabs>
        <w:ind w:left="3051" w:hanging="1440"/>
      </w:pPr>
      <w:rPr>
        <w:rFonts w:hint="default"/>
      </w:rPr>
    </w:lvl>
    <w:lvl w:ilvl="4">
      <w:start w:val="1"/>
      <w:numFmt w:val="decimal"/>
      <w:lvlText w:val="%1.%2.%3.%4.%5"/>
      <w:lvlJc w:val="left"/>
      <w:pPr>
        <w:tabs>
          <w:tab w:val="num" w:pos="3588"/>
        </w:tabs>
        <w:ind w:left="3588" w:hanging="1440"/>
      </w:pPr>
      <w:rPr>
        <w:rFonts w:hint="default"/>
      </w:rPr>
    </w:lvl>
    <w:lvl w:ilvl="5">
      <w:start w:val="1"/>
      <w:numFmt w:val="decimal"/>
      <w:lvlText w:val="%1.%2.%3.%4.%5.%6"/>
      <w:lvlJc w:val="left"/>
      <w:pPr>
        <w:tabs>
          <w:tab w:val="num" w:pos="4125"/>
        </w:tabs>
        <w:ind w:left="4125" w:hanging="1440"/>
      </w:pPr>
      <w:rPr>
        <w:rFonts w:hint="default"/>
      </w:rPr>
    </w:lvl>
    <w:lvl w:ilvl="6">
      <w:start w:val="1"/>
      <w:numFmt w:val="decimal"/>
      <w:lvlText w:val="%1.%2.%3.%4.%5.%6.%7"/>
      <w:lvlJc w:val="left"/>
      <w:pPr>
        <w:tabs>
          <w:tab w:val="num" w:pos="4662"/>
        </w:tabs>
        <w:ind w:left="4662" w:hanging="1440"/>
      </w:pPr>
      <w:rPr>
        <w:rFonts w:hint="default"/>
      </w:rPr>
    </w:lvl>
    <w:lvl w:ilvl="7">
      <w:start w:val="1"/>
      <w:numFmt w:val="decimal"/>
      <w:lvlText w:val="%1.%2.%3.%4.%5.%6.%7.%8"/>
      <w:lvlJc w:val="left"/>
      <w:pPr>
        <w:tabs>
          <w:tab w:val="num" w:pos="5559"/>
        </w:tabs>
        <w:ind w:left="5559" w:hanging="1800"/>
      </w:pPr>
      <w:rPr>
        <w:rFonts w:hint="default"/>
      </w:rPr>
    </w:lvl>
    <w:lvl w:ilvl="8">
      <w:start w:val="1"/>
      <w:numFmt w:val="decimal"/>
      <w:lvlText w:val="%1.%2.%3.%4.%5.%6.%7.%8.%9"/>
      <w:lvlJc w:val="left"/>
      <w:pPr>
        <w:tabs>
          <w:tab w:val="num" w:pos="6096"/>
        </w:tabs>
        <w:ind w:left="6096" w:hanging="1800"/>
      </w:pPr>
      <w:rPr>
        <w:rFonts w:hint="default"/>
      </w:rPr>
    </w:lvl>
  </w:abstractNum>
  <w:abstractNum w:abstractNumId="13">
    <w:nsid w:val="153D7B70"/>
    <w:multiLevelType w:val="hybridMultilevel"/>
    <w:tmpl w:val="8BACEE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8E658B4"/>
    <w:multiLevelType w:val="hybridMultilevel"/>
    <w:tmpl w:val="6596C3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1BA23C9"/>
    <w:multiLevelType w:val="multilevel"/>
    <w:tmpl w:val="3DF41CD0"/>
    <w:lvl w:ilvl="0">
      <w:start w:val="1"/>
      <w:numFmt w:val="decimal"/>
      <w:lvlText w:val="%1."/>
      <w:lvlJc w:val="left"/>
      <w:pPr>
        <w:ind w:left="36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bullet"/>
      <w:lvlText w:val=""/>
      <w:lvlJc w:val="left"/>
      <w:pPr>
        <w:ind w:left="2220" w:hanging="1800"/>
      </w:pPr>
      <w:rPr>
        <w:rFonts w:ascii="Symbol" w:hAnsi="Symbol"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19">
    <w:nsid w:val="22FF451C"/>
    <w:multiLevelType w:val="hybridMultilevel"/>
    <w:tmpl w:val="610ECBB0"/>
    <w:lvl w:ilvl="0" w:tplc="01C2DE36">
      <w:start w:val="1"/>
      <w:numFmt w:val="russianLower"/>
      <w:lvlText w:val="%1)"/>
      <w:lvlJc w:val="left"/>
      <w:pPr>
        <w:tabs>
          <w:tab w:val="num" w:pos="786"/>
        </w:tabs>
        <w:ind w:left="786" w:hanging="360"/>
      </w:pPr>
      <w:rPr>
        <w:rFonts w:hint="default"/>
      </w:rPr>
    </w:lvl>
    <w:lvl w:ilvl="1" w:tplc="61127542">
      <w:start w:val="1"/>
      <w:numFmt w:val="lowerLetter"/>
      <w:lvlText w:val="%2."/>
      <w:lvlJc w:val="left"/>
      <w:pPr>
        <w:tabs>
          <w:tab w:val="num" w:pos="1440"/>
        </w:tabs>
        <w:ind w:left="1440" w:hanging="360"/>
      </w:pPr>
    </w:lvl>
    <w:lvl w:ilvl="2" w:tplc="DD1AD854" w:tentative="1">
      <w:start w:val="1"/>
      <w:numFmt w:val="lowerRoman"/>
      <w:lvlText w:val="%3."/>
      <w:lvlJc w:val="right"/>
      <w:pPr>
        <w:tabs>
          <w:tab w:val="num" w:pos="2160"/>
        </w:tabs>
        <w:ind w:left="2160" w:hanging="180"/>
      </w:pPr>
    </w:lvl>
    <w:lvl w:ilvl="3" w:tplc="A4444484">
      <w:start w:val="1"/>
      <w:numFmt w:val="decimal"/>
      <w:lvlText w:val="%4."/>
      <w:lvlJc w:val="left"/>
      <w:pPr>
        <w:tabs>
          <w:tab w:val="num" w:pos="2880"/>
        </w:tabs>
        <w:ind w:left="2880" w:hanging="360"/>
      </w:pPr>
    </w:lvl>
    <w:lvl w:ilvl="4" w:tplc="F2D2EFD8">
      <w:start w:val="1"/>
      <w:numFmt w:val="lowerLetter"/>
      <w:lvlText w:val="%5."/>
      <w:lvlJc w:val="left"/>
      <w:pPr>
        <w:tabs>
          <w:tab w:val="num" w:pos="3600"/>
        </w:tabs>
        <w:ind w:left="3600" w:hanging="360"/>
      </w:pPr>
    </w:lvl>
    <w:lvl w:ilvl="5" w:tplc="DC1E2366" w:tentative="1">
      <w:start w:val="1"/>
      <w:numFmt w:val="lowerRoman"/>
      <w:lvlText w:val="%6."/>
      <w:lvlJc w:val="right"/>
      <w:pPr>
        <w:tabs>
          <w:tab w:val="num" w:pos="4320"/>
        </w:tabs>
        <w:ind w:left="4320" w:hanging="180"/>
      </w:pPr>
    </w:lvl>
    <w:lvl w:ilvl="6" w:tplc="4BC2D74E" w:tentative="1">
      <w:start w:val="1"/>
      <w:numFmt w:val="decimal"/>
      <w:lvlText w:val="%7."/>
      <w:lvlJc w:val="left"/>
      <w:pPr>
        <w:tabs>
          <w:tab w:val="num" w:pos="5040"/>
        </w:tabs>
        <w:ind w:left="5040" w:hanging="360"/>
      </w:pPr>
    </w:lvl>
    <w:lvl w:ilvl="7" w:tplc="70142F86" w:tentative="1">
      <w:start w:val="1"/>
      <w:numFmt w:val="lowerLetter"/>
      <w:lvlText w:val="%8."/>
      <w:lvlJc w:val="left"/>
      <w:pPr>
        <w:tabs>
          <w:tab w:val="num" w:pos="5760"/>
        </w:tabs>
        <w:ind w:left="5760" w:hanging="360"/>
      </w:pPr>
    </w:lvl>
    <w:lvl w:ilvl="8" w:tplc="B5F2732A" w:tentative="1">
      <w:start w:val="1"/>
      <w:numFmt w:val="lowerRoman"/>
      <w:lvlText w:val="%9."/>
      <w:lvlJc w:val="right"/>
      <w:pPr>
        <w:tabs>
          <w:tab w:val="num" w:pos="6480"/>
        </w:tabs>
        <w:ind w:left="6480" w:hanging="180"/>
      </w:pPr>
    </w:lvl>
  </w:abstractNum>
  <w:abstractNum w:abstractNumId="20">
    <w:nsid w:val="24481F00"/>
    <w:multiLevelType w:val="multilevel"/>
    <w:tmpl w:val="4AD2D934"/>
    <w:lvl w:ilvl="0">
      <w:start w:val="1"/>
      <w:numFmt w:val="decimal"/>
      <w:lvlText w:val="%1."/>
      <w:lvlJc w:val="left"/>
      <w:pPr>
        <w:tabs>
          <w:tab w:val="num" w:pos="915"/>
        </w:tabs>
        <w:ind w:left="915" w:hanging="915"/>
      </w:pPr>
      <w:rPr>
        <w:rFonts w:hint="default"/>
      </w:rPr>
    </w:lvl>
    <w:lvl w:ilvl="1">
      <w:start w:val="2"/>
      <w:numFmt w:val="decimal"/>
      <w:lvlText w:val="1.%2"/>
      <w:lvlJc w:val="left"/>
      <w:pPr>
        <w:tabs>
          <w:tab w:val="num" w:pos="1482"/>
        </w:tabs>
        <w:ind w:left="1482" w:hanging="915"/>
      </w:pPr>
      <w:rPr>
        <w:rFonts w:hint="default"/>
      </w:rPr>
    </w:lvl>
    <w:lvl w:ilvl="2">
      <w:start w:val="1"/>
      <w:numFmt w:val="decimal"/>
      <w:lvlText w:val="%1.%2.%3."/>
      <w:lvlJc w:val="left"/>
      <w:pPr>
        <w:tabs>
          <w:tab w:val="num" w:pos="2049"/>
        </w:tabs>
        <w:ind w:left="2049" w:hanging="915"/>
      </w:pPr>
      <w:rPr>
        <w:rFonts w:hint="default"/>
      </w:rPr>
    </w:lvl>
    <w:lvl w:ilvl="3">
      <w:start w:val="1"/>
      <w:numFmt w:val="decimal"/>
      <w:lvlText w:val="%1.%2.%3.%4."/>
      <w:lvlJc w:val="left"/>
      <w:pPr>
        <w:tabs>
          <w:tab w:val="num" w:pos="2616"/>
        </w:tabs>
        <w:ind w:left="2616" w:hanging="915"/>
      </w:pPr>
      <w:rPr>
        <w:rFonts w:hint="default"/>
      </w:rPr>
    </w:lvl>
    <w:lvl w:ilvl="4">
      <w:start w:val="1"/>
      <w:numFmt w:val="decimal"/>
      <w:lvlText w:val="%1.%2.%3.%4.%5."/>
      <w:lvlJc w:val="left"/>
      <w:pPr>
        <w:tabs>
          <w:tab w:val="num" w:pos="3183"/>
        </w:tabs>
        <w:ind w:left="3183" w:hanging="915"/>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049"/>
        </w:tabs>
        <w:ind w:left="5049" w:hanging="1080"/>
      </w:pPr>
      <w:rPr>
        <w:rFonts w:hint="default"/>
      </w:rPr>
    </w:lvl>
    <w:lvl w:ilvl="8">
      <w:start w:val="1"/>
      <w:numFmt w:val="decimal"/>
      <w:lvlText w:val="%1.%2.%3.%4.%5.%6.%7.%8.%9."/>
      <w:lvlJc w:val="left"/>
      <w:pPr>
        <w:tabs>
          <w:tab w:val="num" w:pos="5976"/>
        </w:tabs>
        <w:ind w:left="5976" w:hanging="1440"/>
      </w:pPr>
      <w:rPr>
        <w:rFonts w:hint="default"/>
      </w:rPr>
    </w:lvl>
  </w:abstractNum>
  <w:abstractNum w:abstractNumId="21">
    <w:nsid w:val="25765A88"/>
    <w:multiLevelType w:val="hybridMultilevel"/>
    <w:tmpl w:val="D9B23A3C"/>
    <w:lvl w:ilvl="0" w:tplc="5E9CDF18">
      <w:start w:val="1"/>
      <w:numFmt w:val="decimal"/>
      <w:lvlText w:val="%1."/>
      <w:lvlJc w:val="left"/>
      <w:pPr>
        <w:tabs>
          <w:tab w:val="num" w:pos="960"/>
        </w:tabs>
        <w:ind w:left="960" w:hanging="360"/>
      </w:pPr>
    </w:lvl>
    <w:lvl w:ilvl="1" w:tplc="3CD40CCA" w:tentative="1">
      <w:start w:val="1"/>
      <w:numFmt w:val="lowerLetter"/>
      <w:lvlText w:val="%2."/>
      <w:lvlJc w:val="left"/>
      <w:pPr>
        <w:tabs>
          <w:tab w:val="num" w:pos="1680"/>
        </w:tabs>
        <w:ind w:left="1680" w:hanging="360"/>
      </w:pPr>
    </w:lvl>
    <w:lvl w:ilvl="2" w:tplc="0E3439F2" w:tentative="1">
      <w:start w:val="1"/>
      <w:numFmt w:val="lowerRoman"/>
      <w:lvlText w:val="%3."/>
      <w:lvlJc w:val="right"/>
      <w:pPr>
        <w:tabs>
          <w:tab w:val="num" w:pos="2400"/>
        </w:tabs>
        <w:ind w:left="2400" w:hanging="180"/>
      </w:pPr>
    </w:lvl>
    <w:lvl w:ilvl="3" w:tplc="81E482A0" w:tentative="1">
      <w:start w:val="1"/>
      <w:numFmt w:val="decimal"/>
      <w:lvlText w:val="%4."/>
      <w:lvlJc w:val="left"/>
      <w:pPr>
        <w:tabs>
          <w:tab w:val="num" w:pos="3120"/>
        </w:tabs>
        <w:ind w:left="3120" w:hanging="360"/>
      </w:pPr>
    </w:lvl>
    <w:lvl w:ilvl="4" w:tplc="970AD7EA" w:tentative="1">
      <w:start w:val="1"/>
      <w:numFmt w:val="lowerLetter"/>
      <w:lvlText w:val="%5."/>
      <w:lvlJc w:val="left"/>
      <w:pPr>
        <w:tabs>
          <w:tab w:val="num" w:pos="3840"/>
        </w:tabs>
        <w:ind w:left="3840" w:hanging="360"/>
      </w:pPr>
    </w:lvl>
    <w:lvl w:ilvl="5" w:tplc="C7F0ED90" w:tentative="1">
      <w:start w:val="1"/>
      <w:numFmt w:val="lowerRoman"/>
      <w:lvlText w:val="%6."/>
      <w:lvlJc w:val="right"/>
      <w:pPr>
        <w:tabs>
          <w:tab w:val="num" w:pos="4560"/>
        </w:tabs>
        <w:ind w:left="4560" w:hanging="180"/>
      </w:pPr>
    </w:lvl>
    <w:lvl w:ilvl="6" w:tplc="67E08FDC" w:tentative="1">
      <w:start w:val="1"/>
      <w:numFmt w:val="decimal"/>
      <w:lvlText w:val="%7."/>
      <w:lvlJc w:val="left"/>
      <w:pPr>
        <w:tabs>
          <w:tab w:val="num" w:pos="5280"/>
        </w:tabs>
        <w:ind w:left="5280" w:hanging="360"/>
      </w:pPr>
    </w:lvl>
    <w:lvl w:ilvl="7" w:tplc="8B6E9C3E" w:tentative="1">
      <w:start w:val="1"/>
      <w:numFmt w:val="lowerLetter"/>
      <w:lvlText w:val="%8."/>
      <w:lvlJc w:val="left"/>
      <w:pPr>
        <w:tabs>
          <w:tab w:val="num" w:pos="6000"/>
        </w:tabs>
        <w:ind w:left="6000" w:hanging="360"/>
      </w:pPr>
    </w:lvl>
    <w:lvl w:ilvl="8" w:tplc="67BC220C" w:tentative="1">
      <w:start w:val="1"/>
      <w:numFmt w:val="lowerRoman"/>
      <w:lvlText w:val="%9."/>
      <w:lvlJc w:val="right"/>
      <w:pPr>
        <w:tabs>
          <w:tab w:val="num" w:pos="6720"/>
        </w:tabs>
        <w:ind w:left="6720" w:hanging="180"/>
      </w:pPr>
    </w:lvl>
  </w:abstractNum>
  <w:abstractNum w:abstractNumId="22">
    <w:nsid w:val="27CD2EAB"/>
    <w:multiLevelType w:val="hybridMultilevel"/>
    <w:tmpl w:val="5FF6F62A"/>
    <w:lvl w:ilvl="0" w:tplc="279AA99C">
      <w:start w:val="1"/>
      <w:numFmt w:val="decimal"/>
      <w:lvlText w:val="%1."/>
      <w:lvlJc w:val="left"/>
      <w:pPr>
        <w:tabs>
          <w:tab w:val="num" w:pos="720"/>
        </w:tabs>
        <w:ind w:left="720" w:hanging="360"/>
      </w:pPr>
      <w:rPr>
        <w:b w:val="0"/>
        <w:i w:val="0"/>
        <w:sz w:val="28"/>
        <w:szCs w:val="28"/>
      </w:rPr>
    </w:lvl>
    <w:lvl w:ilvl="1" w:tplc="332EE48C">
      <w:start w:val="1"/>
      <w:numFmt w:val="decimal"/>
      <w:lvlText w:val="%2."/>
      <w:lvlJc w:val="left"/>
      <w:pPr>
        <w:tabs>
          <w:tab w:val="num" w:pos="1440"/>
        </w:tabs>
        <w:ind w:left="1440" w:hanging="360"/>
      </w:pPr>
      <w:rPr>
        <w:b w:val="0"/>
        <w:i w:val="0"/>
        <w:sz w:val="28"/>
        <w:szCs w:val="22"/>
      </w:rPr>
    </w:lvl>
    <w:lvl w:ilvl="2" w:tplc="4FF8710E" w:tentative="1">
      <w:start w:val="1"/>
      <w:numFmt w:val="lowerRoman"/>
      <w:lvlText w:val="%3."/>
      <w:lvlJc w:val="right"/>
      <w:pPr>
        <w:tabs>
          <w:tab w:val="num" w:pos="2160"/>
        </w:tabs>
        <w:ind w:left="2160" w:hanging="180"/>
      </w:pPr>
    </w:lvl>
    <w:lvl w:ilvl="3" w:tplc="89DC3E06" w:tentative="1">
      <w:start w:val="1"/>
      <w:numFmt w:val="decimal"/>
      <w:lvlText w:val="%4."/>
      <w:lvlJc w:val="left"/>
      <w:pPr>
        <w:tabs>
          <w:tab w:val="num" w:pos="2880"/>
        </w:tabs>
        <w:ind w:left="2880" w:hanging="360"/>
      </w:pPr>
    </w:lvl>
    <w:lvl w:ilvl="4" w:tplc="E5F0E748" w:tentative="1">
      <w:start w:val="1"/>
      <w:numFmt w:val="lowerLetter"/>
      <w:lvlText w:val="%5."/>
      <w:lvlJc w:val="left"/>
      <w:pPr>
        <w:tabs>
          <w:tab w:val="num" w:pos="3600"/>
        </w:tabs>
        <w:ind w:left="3600" w:hanging="360"/>
      </w:pPr>
    </w:lvl>
    <w:lvl w:ilvl="5" w:tplc="4DF65E28" w:tentative="1">
      <w:start w:val="1"/>
      <w:numFmt w:val="lowerRoman"/>
      <w:lvlText w:val="%6."/>
      <w:lvlJc w:val="right"/>
      <w:pPr>
        <w:tabs>
          <w:tab w:val="num" w:pos="4320"/>
        </w:tabs>
        <w:ind w:left="4320" w:hanging="180"/>
      </w:pPr>
    </w:lvl>
    <w:lvl w:ilvl="6" w:tplc="AB3C8FB4" w:tentative="1">
      <w:start w:val="1"/>
      <w:numFmt w:val="decimal"/>
      <w:lvlText w:val="%7."/>
      <w:lvlJc w:val="left"/>
      <w:pPr>
        <w:tabs>
          <w:tab w:val="num" w:pos="5040"/>
        </w:tabs>
        <w:ind w:left="5040" w:hanging="360"/>
      </w:pPr>
    </w:lvl>
    <w:lvl w:ilvl="7" w:tplc="5E0C569C" w:tentative="1">
      <w:start w:val="1"/>
      <w:numFmt w:val="lowerLetter"/>
      <w:lvlText w:val="%8."/>
      <w:lvlJc w:val="left"/>
      <w:pPr>
        <w:tabs>
          <w:tab w:val="num" w:pos="5760"/>
        </w:tabs>
        <w:ind w:left="5760" w:hanging="360"/>
      </w:pPr>
    </w:lvl>
    <w:lvl w:ilvl="8" w:tplc="09821A8E" w:tentative="1">
      <w:start w:val="1"/>
      <w:numFmt w:val="lowerRoman"/>
      <w:lvlText w:val="%9."/>
      <w:lvlJc w:val="right"/>
      <w:pPr>
        <w:tabs>
          <w:tab w:val="num" w:pos="6480"/>
        </w:tabs>
        <w:ind w:left="6480" w:hanging="180"/>
      </w:pPr>
    </w:lvl>
  </w:abstractNum>
  <w:abstractNum w:abstractNumId="23">
    <w:nsid w:val="284C348F"/>
    <w:multiLevelType w:val="hybridMultilevel"/>
    <w:tmpl w:val="34F613FC"/>
    <w:lvl w:ilvl="0" w:tplc="8310995C">
      <w:start w:val="1"/>
      <w:numFmt w:val="decimal"/>
      <w:lvlText w:val="%1."/>
      <w:lvlJc w:val="left"/>
      <w:pPr>
        <w:tabs>
          <w:tab w:val="num" w:pos="360"/>
        </w:tabs>
        <w:ind w:left="360" w:hanging="360"/>
      </w:pPr>
    </w:lvl>
    <w:lvl w:ilvl="1" w:tplc="000C4CAE">
      <w:start w:val="1"/>
      <w:numFmt w:val="lowerLetter"/>
      <w:lvlText w:val="%2."/>
      <w:lvlJc w:val="left"/>
      <w:pPr>
        <w:tabs>
          <w:tab w:val="num" w:pos="1080"/>
        </w:tabs>
        <w:ind w:left="1080" w:hanging="360"/>
      </w:pPr>
    </w:lvl>
    <w:lvl w:ilvl="2" w:tplc="076E5AF8" w:tentative="1">
      <w:start w:val="1"/>
      <w:numFmt w:val="lowerRoman"/>
      <w:lvlText w:val="%3."/>
      <w:lvlJc w:val="right"/>
      <w:pPr>
        <w:tabs>
          <w:tab w:val="num" w:pos="1800"/>
        </w:tabs>
        <w:ind w:left="1800" w:hanging="180"/>
      </w:pPr>
    </w:lvl>
    <w:lvl w:ilvl="3" w:tplc="47A61ECC" w:tentative="1">
      <w:start w:val="1"/>
      <w:numFmt w:val="decimal"/>
      <w:lvlText w:val="%4."/>
      <w:lvlJc w:val="left"/>
      <w:pPr>
        <w:tabs>
          <w:tab w:val="num" w:pos="2520"/>
        </w:tabs>
        <w:ind w:left="2520" w:hanging="360"/>
      </w:pPr>
    </w:lvl>
    <w:lvl w:ilvl="4" w:tplc="025CC116" w:tentative="1">
      <w:start w:val="1"/>
      <w:numFmt w:val="lowerLetter"/>
      <w:lvlText w:val="%5."/>
      <w:lvlJc w:val="left"/>
      <w:pPr>
        <w:tabs>
          <w:tab w:val="num" w:pos="3240"/>
        </w:tabs>
        <w:ind w:left="3240" w:hanging="360"/>
      </w:pPr>
    </w:lvl>
    <w:lvl w:ilvl="5" w:tplc="1B88B710" w:tentative="1">
      <w:start w:val="1"/>
      <w:numFmt w:val="lowerRoman"/>
      <w:lvlText w:val="%6."/>
      <w:lvlJc w:val="right"/>
      <w:pPr>
        <w:tabs>
          <w:tab w:val="num" w:pos="3960"/>
        </w:tabs>
        <w:ind w:left="3960" w:hanging="180"/>
      </w:pPr>
    </w:lvl>
    <w:lvl w:ilvl="6" w:tplc="559831F2" w:tentative="1">
      <w:start w:val="1"/>
      <w:numFmt w:val="decimal"/>
      <w:lvlText w:val="%7."/>
      <w:lvlJc w:val="left"/>
      <w:pPr>
        <w:tabs>
          <w:tab w:val="num" w:pos="4680"/>
        </w:tabs>
        <w:ind w:left="4680" w:hanging="360"/>
      </w:pPr>
    </w:lvl>
    <w:lvl w:ilvl="7" w:tplc="8602A532" w:tentative="1">
      <w:start w:val="1"/>
      <w:numFmt w:val="lowerLetter"/>
      <w:lvlText w:val="%8."/>
      <w:lvlJc w:val="left"/>
      <w:pPr>
        <w:tabs>
          <w:tab w:val="num" w:pos="5400"/>
        </w:tabs>
        <w:ind w:left="5400" w:hanging="360"/>
      </w:pPr>
    </w:lvl>
    <w:lvl w:ilvl="8" w:tplc="E23CCDB4" w:tentative="1">
      <w:start w:val="1"/>
      <w:numFmt w:val="lowerRoman"/>
      <w:lvlText w:val="%9."/>
      <w:lvlJc w:val="right"/>
      <w:pPr>
        <w:tabs>
          <w:tab w:val="num" w:pos="6120"/>
        </w:tabs>
        <w:ind w:left="6120" w:hanging="180"/>
      </w:pPr>
    </w:lvl>
  </w:abstractNum>
  <w:abstractNum w:abstractNumId="24">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6">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CC7F59"/>
    <w:multiLevelType w:val="hybridMultilevel"/>
    <w:tmpl w:val="34F29374"/>
    <w:lvl w:ilvl="0" w:tplc="632ACD4A">
      <w:start w:val="1"/>
      <w:numFmt w:val="decimal"/>
      <w:lvlText w:val="16.%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nsid w:val="2ED43788"/>
    <w:multiLevelType w:val="hybridMultilevel"/>
    <w:tmpl w:val="46BAB658"/>
    <w:lvl w:ilvl="0" w:tplc="8670E70A">
      <w:start w:val="1"/>
      <w:numFmt w:val="decimal"/>
      <w:lvlText w:val="%1."/>
      <w:lvlJc w:val="left"/>
      <w:pPr>
        <w:tabs>
          <w:tab w:val="num" w:pos="360"/>
        </w:tabs>
        <w:ind w:left="360" w:hanging="360"/>
      </w:pPr>
    </w:lvl>
    <w:lvl w:ilvl="1" w:tplc="F7C62D8A" w:tentative="1">
      <w:start w:val="1"/>
      <w:numFmt w:val="lowerLetter"/>
      <w:lvlText w:val="%2."/>
      <w:lvlJc w:val="left"/>
      <w:pPr>
        <w:tabs>
          <w:tab w:val="num" w:pos="1080"/>
        </w:tabs>
        <w:ind w:left="1080" w:hanging="360"/>
      </w:pPr>
    </w:lvl>
    <w:lvl w:ilvl="2" w:tplc="840EA5BC" w:tentative="1">
      <w:start w:val="1"/>
      <w:numFmt w:val="lowerRoman"/>
      <w:lvlText w:val="%3."/>
      <w:lvlJc w:val="right"/>
      <w:pPr>
        <w:tabs>
          <w:tab w:val="num" w:pos="1800"/>
        </w:tabs>
        <w:ind w:left="1800" w:hanging="180"/>
      </w:pPr>
    </w:lvl>
    <w:lvl w:ilvl="3" w:tplc="8CD07688" w:tentative="1">
      <w:start w:val="1"/>
      <w:numFmt w:val="decimal"/>
      <w:lvlText w:val="%4."/>
      <w:lvlJc w:val="left"/>
      <w:pPr>
        <w:tabs>
          <w:tab w:val="num" w:pos="2520"/>
        </w:tabs>
        <w:ind w:left="2520" w:hanging="360"/>
      </w:pPr>
    </w:lvl>
    <w:lvl w:ilvl="4" w:tplc="D4EE7048" w:tentative="1">
      <w:start w:val="1"/>
      <w:numFmt w:val="lowerLetter"/>
      <w:lvlText w:val="%5."/>
      <w:lvlJc w:val="left"/>
      <w:pPr>
        <w:tabs>
          <w:tab w:val="num" w:pos="3240"/>
        </w:tabs>
        <w:ind w:left="3240" w:hanging="360"/>
      </w:pPr>
    </w:lvl>
    <w:lvl w:ilvl="5" w:tplc="097AEC1E" w:tentative="1">
      <w:start w:val="1"/>
      <w:numFmt w:val="lowerRoman"/>
      <w:lvlText w:val="%6."/>
      <w:lvlJc w:val="right"/>
      <w:pPr>
        <w:tabs>
          <w:tab w:val="num" w:pos="3960"/>
        </w:tabs>
        <w:ind w:left="3960" w:hanging="180"/>
      </w:pPr>
    </w:lvl>
    <w:lvl w:ilvl="6" w:tplc="EA44DFBA" w:tentative="1">
      <w:start w:val="1"/>
      <w:numFmt w:val="decimal"/>
      <w:lvlText w:val="%7."/>
      <w:lvlJc w:val="left"/>
      <w:pPr>
        <w:tabs>
          <w:tab w:val="num" w:pos="4680"/>
        </w:tabs>
        <w:ind w:left="4680" w:hanging="360"/>
      </w:pPr>
    </w:lvl>
    <w:lvl w:ilvl="7" w:tplc="8EB40742" w:tentative="1">
      <w:start w:val="1"/>
      <w:numFmt w:val="lowerLetter"/>
      <w:lvlText w:val="%8."/>
      <w:lvlJc w:val="left"/>
      <w:pPr>
        <w:tabs>
          <w:tab w:val="num" w:pos="5400"/>
        </w:tabs>
        <w:ind w:left="5400" w:hanging="360"/>
      </w:pPr>
    </w:lvl>
    <w:lvl w:ilvl="8" w:tplc="BBD0D0FC" w:tentative="1">
      <w:start w:val="1"/>
      <w:numFmt w:val="lowerRoman"/>
      <w:lvlText w:val="%9."/>
      <w:lvlJc w:val="right"/>
      <w:pPr>
        <w:tabs>
          <w:tab w:val="num" w:pos="6120"/>
        </w:tabs>
        <w:ind w:left="6120" w:hanging="180"/>
      </w:pPr>
    </w:lvl>
  </w:abstractNum>
  <w:abstractNum w:abstractNumId="29">
    <w:nsid w:val="2EFB02B0"/>
    <w:multiLevelType w:val="hybridMultilevel"/>
    <w:tmpl w:val="64C67C3E"/>
    <w:lvl w:ilvl="0" w:tplc="2EA614F2">
      <w:start w:val="1"/>
      <w:numFmt w:val="bullet"/>
      <w:lvlText w:val="-"/>
      <w:lvlJc w:val="left"/>
      <w:pPr>
        <w:tabs>
          <w:tab w:val="num" w:pos="1919"/>
        </w:tabs>
        <w:ind w:left="1919" w:hanging="453"/>
      </w:pPr>
      <w:rPr>
        <w:rFonts w:ascii="Times New Roman" w:hAnsi="Times New Roman" w:cs="Times New Roman" w:hint="default"/>
      </w:rPr>
    </w:lvl>
    <w:lvl w:ilvl="1" w:tplc="F8FC91BE">
      <w:start w:val="1"/>
      <w:numFmt w:val="bullet"/>
      <w:lvlText w:val="­"/>
      <w:lvlJc w:val="left"/>
      <w:pPr>
        <w:tabs>
          <w:tab w:val="num" w:pos="2367"/>
        </w:tabs>
        <w:ind w:left="2367" w:hanging="360"/>
      </w:pPr>
      <w:rPr>
        <w:rFonts w:ascii="Arial (WT)" w:hAnsi="Arial (WT)" w:hint="default"/>
      </w:rPr>
    </w:lvl>
    <w:lvl w:ilvl="2" w:tplc="99025710" w:tentative="1">
      <w:start w:val="1"/>
      <w:numFmt w:val="bullet"/>
      <w:lvlText w:val=""/>
      <w:lvlJc w:val="left"/>
      <w:pPr>
        <w:tabs>
          <w:tab w:val="num" w:pos="3087"/>
        </w:tabs>
        <w:ind w:left="3087" w:hanging="360"/>
      </w:pPr>
      <w:rPr>
        <w:rFonts w:ascii="Symbol" w:hAnsi="Symbol" w:hint="default"/>
      </w:rPr>
    </w:lvl>
    <w:lvl w:ilvl="3" w:tplc="844E171A" w:tentative="1">
      <w:start w:val="1"/>
      <w:numFmt w:val="bullet"/>
      <w:lvlText w:val=""/>
      <w:lvlJc w:val="left"/>
      <w:pPr>
        <w:tabs>
          <w:tab w:val="num" w:pos="3807"/>
        </w:tabs>
        <w:ind w:left="3807" w:hanging="360"/>
      </w:pPr>
      <w:rPr>
        <w:rFonts w:ascii="Symbol" w:hAnsi="Symbol" w:hint="default"/>
      </w:rPr>
    </w:lvl>
    <w:lvl w:ilvl="4" w:tplc="B30AF80E" w:tentative="1">
      <w:start w:val="1"/>
      <w:numFmt w:val="bullet"/>
      <w:lvlText w:val="o"/>
      <w:lvlJc w:val="left"/>
      <w:pPr>
        <w:tabs>
          <w:tab w:val="num" w:pos="4527"/>
        </w:tabs>
        <w:ind w:left="4527" w:hanging="360"/>
      </w:pPr>
      <w:rPr>
        <w:rFonts w:ascii="Arial (WT)" w:hAnsi="Arial (WT)" w:hint="default"/>
      </w:rPr>
    </w:lvl>
    <w:lvl w:ilvl="5" w:tplc="F8AED308" w:tentative="1">
      <w:start w:val="1"/>
      <w:numFmt w:val="bullet"/>
      <w:lvlText w:val=""/>
      <w:lvlJc w:val="left"/>
      <w:pPr>
        <w:tabs>
          <w:tab w:val="num" w:pos="5247"/>
        </w:tabs>
        <w:ind w:left="5247" w:hanging="360"/>
      </w:pPr>
      <w:rPr>
        <w:rFonts w:ascii="Symbol" w:hAnsi="Symbol" w:hint="default"/>
      </w:rPr>
    </w:lvl>
    <w:lvl w:ilvl="6" w:tplc="8A4C30A6" w:tentative="1">
      <w:start w:val="1"/>
      <w:numFmt w:val="bullet"/>
      <w:lvlText w:val=""/>
      <w:lvlJc w:val="left"/>
      <w:pPr>
        <w:tabs>
          <w:tab w:val="num" w:pos="5967"/>
        </w:tabs>
        <w:ind w:left="5967" w:hanging="360"/>
      </w:pPr>
      <w:rPr>
        <w:rFonts w:ascii="Symbol" w:hAnsi="Symbol" w:hint="default"/>
      </w:rPr>
    </w:lvl>
    <w:lvl w:ilvl="7" w:tplc="BE38EFCA" w:tentative="1">
      <w:start w:val="1"/>
      <w:numFmt w:val="bullet"/>
      <w:lvlText w:val="o"/>
      <w:lvlJc w:val="left"/>
      <w:pPr>
        <w:tabs>
          <w:tab w:val="num" w:pos="6687"/>
        </w:tabs>
        <w:ind w:left="6687" w:hanging="360"/>
      </w:pPr>
      <w:rPr>
        <w:rFonts w:ascii="Arial (WT)" w:hAnsi="Arial (WT)" w:hint="default"/>
      </w:rPr>
    </w:lvl>
    <w:lvl w:ilvl="8" w:tplc="D9E6ED88" w:tentative="1">
      <w:start w:val="1"/>
      <w:numFmt w:val="bullet"/>
      <w:lvlText w:val=""/>
      <w:lvlJc w:val="left"/>
      <w:pPr>
        <w:tabs>
          <w:tab w:val="num" w:pos="7407"/>
        </w:tabs>
        <w:ind w:left="7407" w:hanging="360"/>
      </w:pPr>
      <w:rPr>
        <w:rFonts w:ascii="Symbol" w:hAnsi="Symbol" w:hint="default"/>
      </w:rPr>
    </w:lvl>
  </w:abstractNum>
  <w:abstractNum w:abstractNumId="30">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0C11880"/>
    <w:multiLevelType w:val="hybridMultilevel"/>
    <w:tmpl w:val="6486E8B2"/>
    <w:lvl w:ilvl="0" w:tplc="0419000F">
      <w:start w:val="1"/>
      <w:numFmt w:val="decimal"/>
      <w:lvlText w:val="%1."/>
      <w:lvlJc w:val="left"/>
      <w:pPr>
        <w:ind w:left="360" w:hanging="360"/>
      </w:pPr>
      <w:rPr>
        <w:rFonts w:cs="Times New Roman"/>
      </w:rPr>
    </w:lvl>
    <w:lvl w:ilvl="1" w:tplc="C7BC2076">
      <w:start w:val="1"/>
      <w:numFmt w:val="bullet"/>
      <w:lvlText w:val=""/>
      <w:lvlJc w:val="left"/>
      <w:pPr>
        <w:tabs>
          <w:tab w:val="num" w:pos="1080"/>
        </w:tabs>
        <w:ind w:left="1080" w:hanging="360"/>
      </w:pPr>
      <w:rPr>
        <w:rFonts w:ascii="Symbol" w:hAnsi="Symbol"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3ED5A55"/>
    <w:multiLevelType w:val="hybridMultilevel"/>
    <w:tmpl w:val="59544FEC"/>
    <w:lvl w:ilvl="0" w:tplc="FB4ADC36">
      <w:start w:val="1"/>
      <w:numFmt w:val="decimal"/>
      <w:lvlText w:val="%1."/>
      <w:lvlJc w:val="left"/>
      <w:pPr>
        <w:tabs>
          <w:tab w:val="num" w:pos="960"/>
        </w:tabs>
        <w:ind w:left="960" w:hanging="360"/>
      </w:pPr>
    </w:lvl>
    <w:lvl w:ilvl="1" w:tplc="A058D07E" w:tentative="1">
      <w:start w:val="1"/>
      <w:numFmt w:val="lowerLetter"/>
      <w:lvlText w:val="%2."/>
      <w:lvlJc w:val="left"/>
      <w:pPr>
        <w:tabs>
          <w:tab w:val="num" w:pos="1680"/>
        </w:tabs>
        <w:ind w:left="1680" w:hanging="360"/>
      </w:pPr>
    </w:lvl>
    <w:lvl w:ilvl="2" w:tplc="1C0EC19A" w:tentative="1">
      <w:start w:val="1"/>
      <w:numFmt w:val="lowerRoman"/>
      <w:lvlText w:val="%3."/>
      <w:lvlJc w:val="right"/>
      <w:pPr>
        <w:tabs>
          <w:tab w:val="num" w:pos="2400"/>
        </w:tabs>
        <w:ind w:left="2400" w:hanging="180"/>
      </w:pPr>
    </w:lvl>
    <w:lvl w:ilvl="3" w:tplc="BD8AC868" w:tentative="1">
      <w:start w:val="1"/>
      <w:numFmt w:val="decimal"/>
      <w:lvlText w:val="%4."/>
      <w:lvlJc w:val="left"/>
      <w:pPr>
        <w:tabs>
          <w:tab w:val="num" w:pos="3120"/>
        </w:tabs>
        <w:ind w:left="3120" w:hanging="360"/>
      </w:pPr>
    </w:lvl>
    <w:lvl w:ilvl="4" w:tplc="B9E2C3EA" w:tentative="1">
      <w:start w:val="1"/>
      <w:numFmt w:val="lowerLetter"/>
      <w:lvlText w:val="%5."/>
      <w:lvlJc w:val="left"/>
      <w:pPr>
        <w:tabs>
          <w:tab w:val="num" w:pos="3840"/>
        </w:tabs>
        <w:ind w:left="3840" w:hanging="360"/>
      </w:pPr>
    </w:lvl>
    <w:lvl w:ilvl="5" w:tplc="5C326D92" w:tentative="1">
      <w:start w:val="1"/>
      <w:numFmt w:val="lowerRoman"/>
      <w:lvlText w:val="%6."/>
      <w:lvlJc w:val="right"/>
      <w:pPr>
        <w:tabs>
          <w:tab w:val="num" w:pos="4560"/>
        </w:tabs>
        <w:ind w:left="4560" w:hanging="180"/>
      </w:pPr>
    </w:lvl>
    <w:lvl w:ilvl="6" w:tplc="FDEC0DC8" w:tentative="1">
      <w:start w:val="1"/>
      <w:numFmt w:val="decimal"/>
      <w:lvlText w:val="%7."/>
      <w:lvlJc w:val="left"/>
      <w:pPr>
        <w:tabs>
          <w:tab w:val="num" w:pos="5280"/>
        </w:tabs>
        <w:ind w:left="5280" w:hanging="360"/>
      </w:pPr>
    </w:lvl>
    <w:lvl w:ilvl="7" w:tplc="1ED40630" w:tentative="1">
      <w:start w:val="1"/>
      <w:numFmt w:val="lowerLetter"/>
      <w:lvlText w:val="%8."/>
      <w:lvlJc w:val="left"/>
      <w:pPr>
        <w:tabs>
          <w:tab w:val="num" w:pos="6000"/>
        </w:tabs>
        <w:ind w:left="6000" w:hanging="360"/>
      </w:pPr>
    </w:lvl>
    <w:lvl w:ilvl="8" w:tplc="A7CA71A0" w:tentative="1">
      <w:start w:val="1"/>
      <w:numFmt w:val="lowerRoman"/>
      <w:lvlText w:val="%9."/>
      <w:lvlJc w:val="right"/>
      <w:pPr>
        <w:tabs>
          <w:tab w:val="num" w:pos="6720"/>
        </w:tabs>
        <w:ind w:left="6720" w:hanging="180"/>
      </w:pPr>
    </w:lvl>
  </w:abstractNum>
  <w:abstractNum w:abstractNumId="34">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4B12810"/>
    <w:multiLevelType w:val="hybridMultilevel"/>
    <w:tmpl w:val="38580E9A"/>
    <w:lvl w:ilvl="0" w:tplc="EDC08D10">
      <w:start w:val="1"/>
      <w:numFmt w:val="russianLower"/>
      <w:lvlText w:val="%1)"/>
      <w:lvlJc w:val="left"/>
      <w:pPr>
        <w:tabs>
          <w:tab w:val="num" w:pos="2140"/>
        </w:tabs>
        <w:ind w:left="2140" w:hanging="360"/>
      </w:pPr>
      <w:rPr>
        <w:rFonts w:hint="default"/>
      </w:rPr>
    </w:lvl>
    <w:lvl w:ilvl="1" w:tplc="2DEE7A76" w:tentative="1">
      <w:start w:val="1"/>
      <w:numFmt w:val="lowerLetter"/>
      <w:lvlText w:val="%2."/>
      <w:lvlJc w:val="left"/>
      <w:pPr>
        <w:tabs>
          <w:tab w:val="num" w:pos="2140"/>
        </w:tabs>
        <w:ind w:left="2140" w:hanging="360"/>
      </w:pPr>
    </w:lvl>
    <w:lvl w:ilvl="2" w:tplc="9020BC4A" w:tentative="1">
      <w:start w:val="1"/>
      <w:numFmt w:val="lowerRoman"/>
      <w:lvlText w:val="%3."/>
      <w:lvlJc w:val="right"/>
      <w:pPr>
        <w:tabs>
          <w:tab w:val="num" w:pos="2860"/>
        </w:tabs>
        <w:ind w:left="2860" w:hanging="180"/>
      </w:pPr>
    </w:lvl>
    <w:lvl w:ilvl="3" w:tplc="DE90FE10">
      <w:start w:val="1"/>
      <w:numFmt w:val="decimal"/>
      <w:lvlText w:val="%4."/>
      <w:lvlJc w:val="left"/>
      <w:pPr>
        <w:tabs>
          <w:tab w:val="num" w:pos="3580"/>
        </w:tabs>
        <w:ind w:left="3580" w:hanging="360"/>
      </w:pPr>
    </w:lvl>
    <w:lvl w:ilvl="4" w:tplc="3EE663A6" w:tentative="1">
      <w:start w:val="1"/>
      <w:numFmt w:val="lowerLetter"/>
      <w:lvlText w:val="%5."/>
      <w:lvlJc w:val="left"/>
      <w:pPr>
        <w:tabs>
          <w:tab w:val="num" w:pos="4300"/>
        </w:tabs>
        <w:ind w:left="4300" w:hanging="360"/>
      </w:pPr>
    </w:lvl>
    <w:lvl w:ilvl="5" w:tplc="45F6751E" w:tentative="1">
      <w:start w:val="1"/>
      <w:numFmt w:val="lowerRoman"/>
      <w:lvlText w:val="%6."/>
      <w:lvlJc w:val="right"/>
      <w:pPr>
        <w:tabs>
          <w:tab w:val="num" w:pos="5020"/>
        </w:tabs>
        <w:ind w:left="5020" w:hanging="180"/>
      </w:pPr>
    </w:lvl>
    <w:lvl w:ilvl="6" w:tplc="A4BC3D24" w:tentative="1">
      <w:start w:val="1"/>
      <w:numFmt w:val="decimal"/>
      <w:lvlText w:val="%7."/>
      <w:lvlJc w:val="left"/>
      <w:pPr>
        <w:tabs>
          <w:tab w:val="num" w:pos="5740"/>
        </w:tabs>
        <w:ind w:left="5740" w:hanging="360"/>
      </w:pPr>
    </w:lvl>
    <w:lvl w:ilvl="7" w:tplc="F52E9850" w:tentative="1">
      <w:start w:val="1"/>
      <w:numFmt w:val="lowerLetter"/>
      <w:lvlText w:val="%8."/>
      <w:lvlJc w:val="left"/>
      <w:pPr>
        <w:tabs>
          <w:tab w:val="num" w:pos="6460"/>
        </w:tabs>
        <w:ind w:left="6460" w:hanging="360"/>
      </w:pPr>
    </w:lvl>
    <w:lvl w:ilvl="8" w:tplc="B7746E32" w:tentative="1">
      <w:start w:val="1"/>
      <w:numFmt w:val="lowerRoman"/>
      <w:lvlText w:val="%9."/>
      <w:lvlJc w:val="right"/>
      <w:pPr>
        <w:tabs>
          <w:tab w:val="num" w:pos="7180"/>
        </w:tabs>
        <w:ind w:left="7180" w:hanging="180"/>
      </w:pPr>
    </w:lvl>
  </w:abstractNum>
  <w:abstractNum w:abstractNumId="36">
    <w:nsid w:val="356352E7"/>
    <w:multiLevelType w:val="multilevel"/>
    <w:tmpl w:val="1744F3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val="0"/>
        <w:sz w:val="28"/>
        <w:szCs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8">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368A18C6"/>
    <w:multiLevelType w:val="hybridMultilevel"/>
    <w:tmpl w:val="39DAE364"/>
    <w:lvl w:ilvl="0" w:tplc="ABC4FF8E">
      <w:start w:val="1"/>
      <w:numFmt w:val="russianLower"/>
      <w:lvlText w:val="%1)"/>
      <w:lvlJc w:val="left"/>
      <w:pPr>
        <w:tabs>
          <w:tab w:val="num" w:pos="786"/>
        </w:tabs>
        <w:ind w:left="786" w:hanging="360"/>
      </w:pPr>
      <w:rPr>
        <w:rFonts w:hint="default"/>
      </w:rPr>
    </w:lvl>
    <w:lvl w:ilvl="1" w:tplc="6F044DD0" w:tentative="1">
      <w:start w:val="1"/>
      <w:numFmt w:val="lowerLetter"/>
      <w:lvlText w:val="%2."/>
      <w:lvlJc w:val="left"/>
      <w:pPr>
        <w:ind w:left="1440" w:hanging="360"/>
      </w:pPr>
    </w:lvl>
    <w:lvl w:ilvl="2" w:tplc="A27CFE38" w:tentative="1">
      <w:start w:val="1"/>
      <w:numFmt w:val="lowerRoman"/>
      <w:lvlText w:val="%3."/>
      <w:lvlJc w:val="right"/>
      <w:pPr>
        <w:ind w:left="2160" w:hanging="180"/>
      </w:pPr>
    </w:lvl>
    <w:lvl w:ilvl="3" w:tplc="39606434" w:tentative="1">
      <w:start w:val="1"/>
      <w:numFmt w:val="decimal"/>
      <w:lvlText w:val="%4."/>
      <w:lvlJc w:val="left"/>
      <w:pPr>
        <w:ind w:left="2880" w:hanging="360"/>
      </w:pPr>
    </w:lvl>
    <w:lvl w:ilvl="4" w:tplc="7A0EE046" w:tentative="1">
      <w:start w:val="1"/>
      <w:numFmt w:val="lowerLetter"/>
      <w:lvlText w:val="%5."/>
      <w:lvlJc w:val="left"/>
      <w:pPr>
        <w:ind w:left="3600" w:hanging="360"/>
      </w:pPr>
    </w:lvl>
    <w:lvl w:ilvl="5" w:tplc="6F582358" w:tentative="1">
      <w:start w:val="1"/>
      <w:numFmt w:val="lowerRoman"/>
      <w:lvlText w:val="%6."/>
      <w:lvlJc w:val="right"/>
      <w:pPr>
        <w:ind w:left="4320" w:hanging="180"/>
      </w:pPr>
    </w:lvl>
    <w:lvl w:ilvl="6" w:tplc="2C6ED87C" w:tentative="1">
      <w:start w:val="1"/>
      <w:numFmt w:val="decimal"/>
      <w:lvlText w:val="%7."/>
      <w:lvlJc w:val="left"/>
      <w:pPr>
        <w:ind w:left="5040" w:hanging="360"/>
      </w:pPr>
    </w:lvl>
    <w:lvl w:ilvl="7" w:tplc="8E12F376" w:tentative="1">
      <w:start w:val="1"/>
      <w:numFmt w:val="lowerLetter"/>
      <w:lvlText w:val="%8."/>
      <w:lvlJc w:val="left"/>
      <w:pPr>
        <w:ind w:left="5760" w:hanging="360"/>
      </w:pPr>
    </w:lvl>
    <w:lvl w:ilvl="8" w:tplc="7DA6EFF8" w:tentative="1">
      <w:start w:val="1"/>
      <w:numFmt w:val="lowerRoman"/>
      <w:lvlText w:val="%9."/>
      <w:lvlJc w:val="right"/>
      <w:pPr>
        <w:ind w:left="6480" w:hanging="180"/>
      </w:pPr>
    </w:lvl>
  </w:abstractNum>
  <w:abstractNum w:abstractNumId="4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1">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3A44799D"/>
    <w:multiLevelType w:val="multilevel"/>
    <w:tmpl w:val="3A3ED3A2"/>
    <w:lvl w:ilvl="0">
      <w:start w:val="1"/>
      <w:numFmt w:val="decimal"/>
      <w:lvlText w:val="16.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nsid w:val="3A8D03E8"/>
    <w:multiLevelType w:val="hybridMultilevel"/>
    <w:tmpl w:val="0A48AE36"/>
    <w:lvl w:ilvl="0" w:tplc="1D968CB2">
      <w:start w:val="1"/>
      <w:numFmt w:val="decimal"/>
      <w:lvlText w:val="%1."/>
      <w:lvlJc w:val="left"/>
      <w:pPr>
        <w:tabs>
          <w:tab w:val="num" w:pos="2007"/>
        </w:tabs>
        <w:ind w:left="2007" w:hanging="360"/>
      </w:pPr>
      <w:rPr>
        <w:rFonts w:hint="default"/>
      </w:rPr>
    </w:lvl>
    <w:lvl w:ilvl="1" w:tplc="0466FD72" w:tentative="1">
      <w:start w:val="1"/>
      <w:numFmt w:val="lowerLetter"/>
      <w:lvlText w:val="%2."/>
      <w:lvlJc w:val="left"/>
      <w:pPr>
        <w:ind w:left="1440" w:hanging="360"/>
      </w:pPr>
    </w:lvl>
    <w:lvl w:ilvl="2" w:tplc="B7B4E602" w:tentative="1">
      <w:start w:val="1"/>
      <w:numFmt w:val="lowerRoman"/>
      <w:lvlText w:val="%3."/>
      <w:lvlJc w:val="right"/>
      <w:pPr>
        <w:ind w:left="2160" w:hanging="180"/>
      </w:pPr>
    </w:lvl>
    <w:lvl w:ilvl="3" w:tplc="7688D0FE" w:tentative="1">
      <w:start w:val="1"/>
      <w:numFmt w:val="decimal"/>
      <w:lvlText w:val="%4."/>
      <w:lvlJc w:val="left"/>
      <w:pPr>
        <w:ind w:left="2880" w:hanging="360"/>
      </w:pPr>
    </w:lvl>
    <w:lvl w:ilvl="4" w:tplc="56BE5262" w:tentative="1">
      <w:start w:val="1"/>
      <w:numFmt w:val="lowerLetter"/>
      <w:lvlText w:val="%5."/>
      <w:lvlJc w:val="left"/>
      <w:pPr>
        <w:ind w:left="3600" w:hanging="360"/>
      </w:pPr>
    </w:lvl>
    <w:lvl w:ilvl="5" w:tplc="06764F42" w:tentative="1">
      <w:start w:val="1"/>
      <w:numFmt w:val="lowerRoman"/>
      <w:lvlText w:val="%6."/>
      <w:lvlJc w:val="right"/>
      <w:pPr>
        <w:ind w:left="4320" w:hanging="180"/>
      </w:pPr>
    </w:lvl>
    <w:lvl w:ilvl="6" w:tplc="EFDED9B2" w:tentative="1">
      <w:start w:val="1"/>
      <w:numFmt w:val="decimal"/>
      <w:lvlText w:val="%7."/>
      <w:lvlJc w:val="left"/>
      <w:pPr>
        <w:ind w:left="5040" w:hanging="360"/>
      </w:pPr>
    </w:lvl>
    <w:lvl w:ilvl="7" w:tplc="43929B4E" w:tentative="1">
      <w:start w:val="1"/>
      <w:numFmt w:val="lowerLetter"/>
      <w:lvlText w:val="%8."/>
      <w:lvlJc w:val="left"/>
      <w:pPr>
        <w:ind w:left="5760" w:hanging="360"/>
      </w:pPr>
    </w:lvl>
    <w:lvl w:ilvl="8" w:tplc="7B5259FE" w:tentative="1">
      <w:start w:val="1"/>
      <w:numFmt w:val="lowerRoman"/>
      <w:lvlText w:val="%9."/>
      <w:lvlJc w:val="right"/>
      <w:pPr>
        <w:ind w:left="6480" w:hanging="180"/>
      </w:pPr>
    </w:lvl>
  </w:abstractNum>
  <w:abstractNum w:abstractNumId="44">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5">
    <w:nsid w:val="41854D49"/>
    <w:multiLevelType w:val="multilevel"/>
    <w:tmpl w:val="70F866B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val="0"/>
        <w:i w:val="0"/>
        <w:sz w:val="28"/>
        <w:szCs w:val="28"/>
      </w:rPr>
    </w:lvl>
    <w:lvl w:ilvl="2">
      <w:start w:val="1"/>
      <w:numFmt w:val="decimal"/>
      <w:lvlText w:val="%1.%2.%3."/>
      <w:lvlJc w:val="left"/>
      <w:pPr>
        <w:tabs>
          <w:tab w:val="num" w:pos="1288"/>
        </w:tabs>
        <w:ind w:left="1288" w:hanging="720"/>
      </w:pPr>
      <w:rPr>
        <w:rFonts w:ascii="Times New Roman" w:hAnsi="Times New Roman" w:cs="Times New Roman" w:hint="default"/>
        <w:b w:val="0"/>
        <w:i w:val="0"/>
        <w:sz w:val="28"/>
        <w:szCs w:val="28"/>
      </w:rPr>
    </w:lvl>
    <w:lvl w:ilvl="3">
      <w:start w:val="1"/>
      <w:numFmt w:val="decimal"/>
      <w:lvlText w:val="%1.%2.%3.%4."/>
      <w:lvlJc w:val="left"/>
      <w:pPr>
        <w:tabs>
          <w:tab w:val="num" w:pos="2357"/>
        </w:tabs>
        <w:ind w:left="2357" w:hanging="1080"/>
      </w:pPr>
      <w:rPr>
        <w:rFonts w:hint="default"/>
        <w:sz w:val="28"/>
        <w:szCs w:val="28"/>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6">
    <w:nsid w:val="41855974"/>
    <w:multiLevelType w:val="hybridMultilevel"/>
    <w:tmpl w:val="E84AFFE0"/>
    <w:lvl w:ilvl="0" w:tplc="1E18F654">
      <w:start w:val="1"/>
      <w:numFmt w:val="decimal"/>
      <w:lvlText w:val="%1."/>
      <w:lvlJc w:val="left"/>
      <w:pPr>
        <w:tabs>
          <w:tab w:val="num" w:pos="960"/>
        </w:tabs>
        <w:ind w:left="960" w:hanging="360"/>
      </w:pPr>
    </w:lvl>
    <w:lvl w:ilvl="1" w:tplc="ADBA5D58" w:tentative="1">
      <w:start w:val="1"/>
      <w:numFmt w:val="lowerLetter"/>
      <w:lvlText w:val="%2."/>
      <w:lvlJc w:val="left"/>
      <w:pPr>
        <w:tabs>
          <w:tab w:val="num" w:pos="1680"/>
        </w:tabs>
        <w:ind w:left="1680" w:hanging="360"/>
      </w:pPr>
    </w:lvl>
    <w:lvl w:ilvl="2" w:tplc="963CF286" w:tentative="1">
      <w:start w:val="1"/>
      <w:numFmt w:val="lowerRoman"/>
      <w:lvlText w:val="%3."/>
      <w:lvlJc w:val="right"/>
      <w:pPr>
        <w:tabs>
          <w:tab w:val="num" w:pos="2400"/>
        </w:tabs>
        <w:ind w:left="2400" w:hanging="180"/>
      </w:pPr>
    </w:lvl>
    <w:lvl w:ilvl="3" w:tplc="82B6107A" w:tentative="1">
      <w:start w:val="1"/>
      <w:numFmt w:val="decimal"/>
      <w:lvlText w:val="%4."/>
      <w:lvlJc w:val="left"/>
      <w:pPr>
        <w:tabs>
          <w:tab w:val="num" w:pos="3120"/>
        </w:tabs>
        <w:ind w:left="3120" w:hanging="360"/>
      </w:pPr>
    </w:lvl>
    <w:lvl w:ilvl="4" w:tplc="5A409FCA" w:tentative="1">
      <w:start w:val="1"/>
      <w:numFmt w:val="lowerLetter"/>
      <w:lvlText w:val="%5."/>
      <w:lvlJc w:val="left"/>
      <w:pPr>
        <w:tabs>
          <w:tab w:val="num" w:pos="3840"/>
        </w:tabs>
        <w:ind w:left="3840" w:hanging="360"/>
      </w:pPr>
    </w:lvl>
    <w:lvl w:ilvl="5" w:tplc="7FC8A32E" w:tentative="1">
      <w:start w:val="1"/>
      <w:numFmt w:val="lowerRoman"/>
      <w:lvlText w:val="%6."/>
      <w:lvlJc w:val="right"/>
      <w:pPr>
        <w:tabs>
          <w:tab w:val="num" w:pos="4560"/>
        </w:tabs>
        <w:ind w:left="4560" w:hanging="180"/>
      </w:pPr>
    </w:lvl>
    <w:lvl w:ilvl="6" w:tplc="8E362B22" w:tentative="1">
      <w:start w:val="1"/>
      <w:numFmt w:val="decimal"/>
      <w:lvlText w:val="%7."/>
      <w:lvlJc w:val="left"/>
      <w:pPr>
        <w:tabs>
          <w:tab w:val="num" w:pos="5280"/>
        </w:tabs>
        <w:ind w:left="5280" w:hanging="360"/>
      </w:pPr>
    </w:lvl>
    <w:lvl w:ilvl="7" w:tplc="3738B29C" w:tentative="1">
      <w:start w:val="1"/>
      <w:numFmt w:val="lowerLetter"/>
      <w:lvlText w:val="%8."/>
      <w:lvlJc w:val="left"/>
      <w:pPr>
        <w:tabs>
          <w:tab w:val="num" w:pos="6000"/>
        </w:tabs>
        <w:ind w:left="6000" w:hanging="360"/>
      </w:pPr>
    </w:lvl>
    <w:lvl w:ilvl="8" w:tplc="B29CAD0E" w:tentative="1">
      <w:start w:val="1"/>
      <w:numFmt w:val="lowerRoman"/>
      <w:lvlText w:val="%9."/>
      <w:lvlJc w:val="right"/>
      <w:pPr>
        <w:tabs>
          <w:tab w:val="num" w:pos="6720"/>
        </w:tabs>
        <w:ind w:left="6720" w:hanging="180"/>
      </w:pPr>
    </w:lvl>
  </w:abstractNum>
  <w:abstractNum w:abstractNumId="47">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nsid w:val="45F51DA1"/>
    <w:multiLevelType w:val="multilevel"/>
    <w:tmpl w:val="B8BC866C"/>
    <w:lvl w:ilvl="0">
      <w:start w:val="1"/>
      <w:numFmt w:val="decimal"/>
      <w:lvlText w:val="%1."/>
      <w:lvlJc w:val="left"/>
      <w:pPr>
        <w:ind w:left="360" w:hanging="360"/>
      </w:pPr>
      <w:rPr>
        <w:rFonts w:hint="default"/>
      </w:rPr>
    </w:lvl>
    <w:lvl w:ilvl="1">
      <w:start w:val="7"/>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1">
    <w:nsid w:val="49546920"/>
    <w:multiLevelType w:val="multilevel"/>
    <w:tmpl w:val="1F3EE28A"/>
    <w:lvl w:ilvl="0">
      <w:start w:val="1"/>
      <w:numFmt w:val="decimal"/>
      <w:lvlText w:val="13.1.%1."/>
      <w:lvlJc w:val="left"/>
      <w:pPr>
        <w:ind w:left="2061"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496559D7"/>
    <w:multiLevelType w:val="hybridMultilevel"/>
    <w:tmpl w:val="9A6242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A9876E2"/>
    <w:multiLevelType w:val="hybridMultilevel"/>
    <w:tmpl w:val="39BE7AAA"/>
    <w:lvl w:ilvl="0" w:tplc="E93E802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6">
    <w:nsid w:val="4D0C1BD7"/>
    <w:multiLevelType w:val="hybridMultilevel"/>
    <w:tmpl w:val="39640EE6"/>
    <w:lvl w:ilvl="0" w:tplc="FFFFFFFF">
      <w:start w:val="1"/>
      <w:numFmt w:val="decimal"/>
      <w:lvlText w:val="17.%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F7B57B6"/>
    <w:multiLevelType w:val="hybridMultilevel"/>
    <w:tmpl w:val="486EF3F2"/>
    <w:lvl w:ilvl="0" w:tplc="373C5F60">
      <w:start w:val="1"/>
      <w:numFmt w:val="decimal"/>
      <w:lvlText w:val="%1."/>
      <w:lvlJc w:val="left"/>
      <w:pPr>
        <w:tabs>
          <w:tab w:val="num" w:pos="2007"/>
        </w:tabs>
        <w:ind w:left="2007" w:hanging="360"/>
      </w:pPr>
      <w:rPr>
        <w:rFonts w:hint="default"/>
      </w:rPr>
    </w:lvl>
    <w:lvl w:ilvl="1" w:tplc="6CE4FC2E" w:tentative="1">
      <w:start w:val="1"/>
      <w:numFmt w:val="lowerLetter"/>
      <w:lvlText w:val="%2."/>
      <w:lvlJc w:val="left"/>
      <w:pPr>
        <w:ind w:left="1440" w:hanging="360"/>
      </w:pPr>
    </w:lvl>
    <w:lvl w:ilvl="2" w:tplc="03C4BAA4" w:tentative="1">
      <w:start w:val="1"/>
      <w:numFmt w:val="lowerRoman"/>
      <w:lvlText w:val="%3."/>
      <w:lvlJc w:val="right"/>
      <w:pPr>
        <w:ind w:left="2160" w:hanging="180"/>
      </w:pPr>
    </w:lvl>
    <w:lvl w:ilvl="3" w:tplc="AA341AD4" w:tentative="1">
      <w:start w:val="1"/>
      <w:numFmt w:val="decimal"/>
      <w:lvlText w:val="%4."/>
      <w:lvlJc w:val="left"/>
      <w:pPr>
        <w:ind w:left="2880" w:hanging="360"/>
      </w:pPr>
    </w:lvl>
    <w:lvl w:ilvl="4" w:tplc="B01254A2" w:tentative="1">
      <w:start w:val="1"/>
      <w:numFmt w:val="lowerLetter"/>
      <w:lvlText w:val="%5."/>
      <w:lvlJc w:val="left"/>
      <w:pPr>
        <w:ind w:left="3600" w:hanging="360"/>
      </w:pPr>
    </w:lvl>
    <w:lvl w:ilvl="5" w:tplc="510495EE" w:tentative="1">
      <w:start w:val="1"/>
      <w:numFmt w:val="lowerRoman"/>
      <w:lvlText w:val="%6."/>
      <w:lvlJc w:val="right"/>
      <w:pPr>
        <w:ind w:left="4320" w:hanging="180"/>
      </w:pPr>
    </w:lvl>
    <w:lvl w:ilvl="6" w:tplc="694C1FFA" w:tentative="1">
      <w:start w:val="1"/>
      <w:numFmt w:val="decimal"/>
      <w:lvlText w:val="%7."/>
      <w:lvlJc w:val="left"/>
      <w:pPr>
        <w:ind w:left="5040" w:hanging="360"/>
      </w:pPr>
    </w:lvl>
    <w:lvl w:ilvl="7" w:tplc="FC1C800A" w:tentative="1">
      <w:start w:val="1"/>
      <w:numFmt w:val="lowerLetter"/>
      <w:lvlText w:val="%8."/>
      <w:lvlJc w:val="left"/>
      <w:pPr>
        <w:ind w:left="5760" w:hanging="360"/>
      </w:pPr>
    </w:lvl>
    <w:lvl w:ilvl="8" w:tplc="8F2E7AB4" w:tentative="1">
      <w:start w:val="1"/>
      <w:numFmt w:val="lowerRoman"/>
      <w:lvlText w:val="%9."/>
      <w:lvlJc w:val="right"/>
      <w:pPr>
        <w:ind w:left="6480" w:hanging="180"/>
      </w:pPr>
    </w:lvl>
  </w:abstractNum>
  <w:abstractNum w:abstractNumId="58">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0">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6F70A10"/>
    <w:multiLevelType w:val="hybridMultilevel"/>
    <w:tmpl w:val="8A0A47FE"/>
    <w:lvl w:ilvl="0" w:tplc="789EB078">
      <w:start w:val="1"/>
      <w:numFmt w:val="decimal"/>
      <w:lvlText w:val="%1."/>
      <w:lvlJc w:val="left"/>
      <w:pPr>
        <w:tabs>
          <w:tab w:val="num" w:pos="2007"/>
        </w:tabs>
        <w:ind w:left="2007" w:hanging="360"/>
      </w:pPr>
      <w:rPr>
        <w:rFonts w:hint="default"/>
      </w:rPr>
    </w:lvl>
    <w:lvl w:ilvl="1" w:tplc="808E35BE">
      <w:start w:val="1"/>
      <w:numFmt w:val="lowerLetter"/>
      <w:lvlText w:val="%2."/>
      <w:lvlJc w:val="left"/>
      <w:pPr>
        <w:ind w:left="1440" w:hanging="360"/>
      </w:pPr>
    </w:lvl>
    <w:lvl w:ilvl="2" w:tplc="12046000" w:tentative="1">
      <w:start w:val="1"/>
      <w:numFmt w:val="lowerRoman"/>
      <w:lvlText w:val="%3."/>
      <w:lvlJc w:val="right"/>
      <w:pPr>
        <w:ind w:left="2160" w:hanging="180"/>
      </w:pPr>
    </w:lvl>
    <w:lvl w:ilvl="3" w:tplc="60E825DC" w:tentative="1">
      <w:start w:val="1"/>
      <w:numFmt w:val="decimal"/>
      <w:lvlText w:val="%4."/>
      <w:lvlJc w:val="left"/>
      <w:pPr>
        <w:ind w:left="2880" w:hanging="360"/>
      </w:pPr>
    </w:lvl>
    <w:lvl w:ilvl="4" w:tplc="F612BE9C" w:tentative="1">
      <w:start w:val="1"/>
      <w:numFmt w:val="lowerLetter"/>
      <w:lvlText w:val="%5."/>
      <w:lvlJc w:val="left"/>
      <w:pPr>
        <w:ind w:left="3600" w:hanging="360"/>
      </w:pPr>
    </w:lvl>
    <w:lvl w:ilvl="5" w:tplc="FC9A4EBE" w:tentative="1">
      <w:start w:val="1"/>
      <w:numFmt w:val="lowerRoman"/>
      <w:lvlText w:val="%6."/>
      <w:lvlJc w:val="right"/>
      <w:pPr>
        <w:ind w:left="4320" w:hanging="180"/>
      </w:pPr>
    </w:lvl>
    <w:lvl w:ilvl="6" w:tplc="4580B9C4" w:tentative="1">
      <w:start w:val="1"/>
      <w:numFmt w:val="decimal"/>
      <w:lvlText w:val="%7."/>
      <w:lvlJc w:val="left"/>
      <w:pPr>
        <w:ind w:left="5040" w:hanging="360"/>
      </w:pPr>
    </w:lvl>
    <w:lvl w:ilvl="7" w:tplc="34040428" w:tentative="1">
      <w:start w:val="1"/>
      <w:numFmt w:val="lowerLetter"/>
      <w:lvlText w:val="%8."/>
      <w:lvlJc w:val="left"/>
      <w:pPr>
        <w:ind w:left="5760" w:hanging="360"/>
      </w:pPr>
    </w:lvl>
    <w:lvl w:ilvl="8" w:tplc="D7323694" w:tentative="1">
      <w:start w:val="1"/>
      <w:numFmt w:val="lowerRoman"/>
      <w:lvlText w:val="%9."/>
      <w:lvlJc w:val="right"/>
      <w:pPr>
        <w:ind w:left="6480" w:hanging="180"/>
      </w:pPr>
    </w:lvl>
  </w:abstractNum>
  <w:abstractNum w:abstractNumId="64">
    <w:nsid w:val="576C1366"/>
    <w:multiLevelType w:val="hybridMultilevel"/>
    <w:tmpl w:val="C212D5D2"/>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595D1D5A"/>
    <w:multiLevelType w:val="multilevel"/>
    <w:tmpl w:val="F66E5E2E"/>
    <w:lvl w:ilvl="0">
      <w:start w:val="1"/>
      <w:numFmt w:val="decimal"/>
      <w:lvlText w:val="13.2.%1."/>
      <w:lvlJc w:val="left"/>
      <w:pPr>
        <w:ind w:left="502" w:hanging="360"/>
      </w:pPr>
      <w:rPr>
        <w:rFonts w:ascii="Times New Roman" w:eastAsia="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nsid w:val="5AA40784"/>
    <w:multiLevelType w:val="hybridMultilevel"/>
    <w:tmpl w:val="161A5E68"/>
    <w:lvl w:ilvl="0" w:tplc="63C05C0C">
      <w:start w:val="1"/>
      <w:numFmt w:val="russianLower"/>
      <w:lvlText w:val="%1)"/>
      <w:lvlJc w:val="left"/>
      <w:pPr>
        <w:tabs>
          <w:tab w:val="num" w:pos="720"/>
        </w:tabs>
        <w:ind w:left="720" w:hanging="360"/>
      </w:pPr>
      <w:rPr>
        <w:rFonts w:hint="default"/>
      </w:rPr>
    </w:lvl>
    <w:lvl w:ilvl="1" w:tplc="951A86B4">
      <w:start w:val="1"/>
      <w:numFmt w:val="lowerLetter"/>
      <w:lvlText w:val="%2."/>
      <w:lvlJc w:val="left"/>
      <w:pPr>
        <w:ind w:left="1440" w:hanging="360"/>
      </w:pPr>
    </w:lvl>
    <w:lvl w:ilvl="2" w:tplc="0770D82A" w:tentative="1">
      <w:start w:val="1"/>
      <w:numFmt w:val="lowerRoman"/>
      <w:lvlText w:val="%3."/>
      <w:lvlJc w:val="right"/>
      <w:pPr>
        <w:ind w:left="2160" w:hanging="180"/>
      </w:pPr>
    </w:lvl>
    <w:lvl w:ilvl="3" w:tplc="4E32454A" w:tentative="1">
      <w:start w:val="1"/>
      <w:numFmt w:val="decimal"/>
      <w:lvlText w:val="%4."/>
      <w:lvlJc w:val="left"/>
      <w:pPr>
        <w:ind w:left="2880" w:hanging="360"/>
      </w:pPr>
    </w:lvl>
    <w:lvl w:ilvl="4" w:tplc="8A3EDA0E" w:tentative="1">
      <w:start w:val="1"/>
      <w:numFmt w:val="lowerLetter"/>
      <w:lvlText w:val="%5."/>
      <w:lvlJc w:val="left"/>
      <w:pPr>
        <w:ind w:left="3600" w:hanging="360"/>
      </w:pPr>
    </w:lvl>
    <w:lvl w:ilvl="5" w:tplc="DF58CD68" w:tentative="1">
      <w:start w:val="1"/>
      <w:numFmt w:val="lowerRoman"/>
      <w:lvlText w:val="%6."/>
      <w:lvlJc w:val="right"/>
      <w:pPr>
        <w:ind w:left="4320" w:hanging="180"/>
      </w:pPr>
    </w:lvl>
    <w:lvl w:ilvl="6" w:tplc="944A7A00" w:tentative="1">
      <w:start w:val="1"/>
      <w:numFmt w:val="decimal"/>
      <w:lvlText w:val="%7."/>
      <w:lvlJc w:val="left"/>
      <w:pPr>
        <w:ind w:left="5040" w:hanging="360"/>
      </w:pPr>
    </w:lvl>
    <w:lvl w:ilvl="7" w:tplc="E6C48570" w:tentative="1">
      <w:start w:val="1"/>
      <w:numFmt w:val="lowerLetter"/>
      <w:lvlText w:val="%8."/>
      <w:lvlJc w:val="left"/>
      <w:pPr>
        <w:ind w:left="5760" w:hanging="360"/>
      </w:pPr>
    </w:lvl>
    <w:lvl w:ilvl="8" w:tplc="B1361318" w:tentative="1">
      <w:start w:val="1"/>
      <w:numFmt w:val="lowerRoman"/>
      <w:lvlText w:val="%9."/>
      <w:lvlJc w:val="right"/>
      <w:pPr>
        <w:ind w:left="6480" w:hanging="180"/>
      </w:pPr>
    </w:lvl>
  </w:abstractNum>
  <w:abstractNum w:abstractNumId="67">
    <w:nsid w:val="5C462A30"/>
    <w:multiLevelType w:val="hybridMultilevel"/>
    <w:tmpl w:val="5EBCD340"/>
    <w:lvl w:ilvl="0" w:tplc="E10E7852">
      <w:start w:val="1"/>
      <w:numFmt w:val="decimal"/>
      <w:lvlText w:val="%1."/>
      <w:lvlJc w:val="left"/>
      <w:pPr>
        <w:tabs>
          <w:tab w:val="num" w:pos="960"/>
        </w:tabs>
        <w:ind w:left="960" w:hanging="360"/>
      </w:pPr>
      <w:rPr>
        <w:rFonts w:hint="default"/>
      </w:rPr>
    </w:lvl>
    <w:lvl w:ilvl="1" w:tplc="5D0E72D0" w:tentative="1">
      <w:start w:val="1"/>
      <w:numFmt w:val="lowerLetter"/>
      <w:lvlText w:val="%2."/>
      <w:lvlJc w:val="left"/>
      <w:pPr>
        <w:ind w:left="1440" w:hanging="360"/>
      </w:pPr>
    </w:lvl>
    <w:lvl w:ilvl="2" w:tplc="0BECCC1C" w:tentative="1">
      <w:start w:val="1"/>
      <w:numFmt w:val="lowerRoman"/>
      <w:lvlText w:val="%3."/>
      <w:lvlJc w:val="right"/>
      <w:pPr>
        <w:ind w:left="2160" w:hanging="180"/>
      </w:pPr>
    </w:lvl>
    <w:lvl w:ilvl="3" w:tplc="E528B52A" w:tentative="1">
      <w:start w:val="1"/>
      <w:numFmt w:val="decimal"/>
      <w:lvlText w:val="%4."/>
      <w:lvlJc w:val="left"/>
      <w:pPr>
        <w:ind w:left="2880" w:hanging="360"/>
      </w:pPr>
    </w:lvl>
    <w:lvl w:ilvl="4" w:tplc="7C568936" w:tentative="1">
      <w:start w:val="1"/>
      <w:numFmt w:val="lowerLetter"/>
      <w:lvlText w:val="%5."/>
      <w:lvlJc w:val="left"/>
      <w:pPr>
        <w:ind w:left="3600" w:hanging="360"/>
      </w:pPr>
    </w:lvl>
    <w:lvl w:ilvl="5" w:tplc="72FE0A70" w:tentative="1">
      <w:start w:val="1"/>
      <w:numFmt w:val="lowerRoman"/>
      <w:lvlText w:val="%6."/>
      <w:lvlJc w:val="right"/>
      <w:pPr>
        <w:ind w:left="4320" w:hanging="180"/>
      </w:pPr>
    </w:lvl>
    <w:lvl w:ilvl="6" w:tplc="BF34D954" w:tentative="1">
      <w:start w:val="1"/>
      <w:numFmt w:val="decimal"/>
      <w:lvlText w:val="%7."/>
      <w:lvlJc w:val="left"/>
      <w:pPr>
        <w:ind w:left="5040" w:hanging="360"/>
      </w:pPr>
    </w:lvl>
    <w:lvl w:ilvl="7" w:tplc="2200C022" w:tentative="1">
      <w:start w:val="1"/>
      <w:numFmt w:val="lowerLetter"/>
      <w:lvlText w:val="%8."/>
      <w:lvlJc w:val="left"/>
      <w:pPr>
        <w:ind w:left="5760" w:hanging="360"/>
      </w:pPr>
    </w:lvl>
    <w:lvl w:ilvl="8" w:tplc="5B4A92D8" w:tentative="1">
      <w:start w:val="1"/>
      <w:numFmt w:val="lowerRoman"/>
      <w:lvlText w:val="%9."/>
      <w:lvlJc w:val="right"/>
      <w:pPr>
        <w:ind w:left="6480" w:hanging="180"/>
      </w:pPr>
    </w:lvl>
  </w:abstractNum>
  <w:abstractNum w:abstractNumId="68">
    <w:nsid w:val="5C463984"/>
    <w:multiLevelType w:val="hybridMultilevel"/>
    <w:tmpl w:val="7E3674B6"/>
    <w:lvl w:ilvl="0" w:tplc="AC68B8F0">
      <w:start w:val="1"/>
      <w:numFmt w:val="decimal"/>
      <w:lvlText w:val="%1."/>
      <w:lvlJc w:val="left"/>
      <w:pPr>
        <w:ind w:left="3198" w:hanging="360"/>
      </w:pPr>
      <w:rPr>
        <w:rFonts w:hint="default"/>
      </w:rPr>
    </w:lvl>
    <w:lvl w:ilvl="1" w:tplc="04190019" w:tentative="1">
      <w:start w:val="1"/>
      <w:numFmt w:val="lowerLetter"/>
      <w:lvlText w:val="%2."/>
      <w:lvlJc w:val="left"/>
      <w:pPr>
        <w:ind w:left="3918" w:hanging="360"/>
      </w:pPr>
    </w:lvl>
    <w:lvl w:ilvl="2" w:tplc="0419001B" w:tentative="1">
      <w:start w:val="1"/>
      <w:numFmt w:val="lowerRoman"/>
      <w:lvlText w:val="%3."/>
      <w:lvlJc w:val="right"/>
      <w:pPr>
        <w:ind w:left="4638" w:hanging="180"/>
      </w:pPr>
    </w:lvl>
    <w:lvl w:ilvl="3" w:tplc="0419000F" w:tentative="1">
      <w:start w:val="1"/>
      <w:numFmt w:val="decimal"/>
      <w:lvlText w:val="%4."/>
      <w:lvlJc w:val="left"/>
      <w:pPr>
        <w:ind w:left="5358" w:hanging="360"/>
      </w:pPr>
    </w:lvl>
    <w:lvl w:ilvl="4" w:tplc="04190019" w:tentative="1">
      <w:start w:val="1"/>
      <w:numFmt w:val="lowerLetter"/>
      <w:lvlText w:val="%5."/>
      <w:lvlJc w:val="left"/>
      <w:pPr>
        <w:ind w:left="6078" w:hanging="360"/>
      </w:pPr>
    </w:lvl>
    <w:lvl w:ilvl="5" w:tplc="0419001B" w:tentative="1">
      <w:start w:val="1"/>
      <w:numFmt w:val="lowerRoman"/>
      <w:lvlText w:val="%6."/>
      <w:lvlJc w:val="right"/>
      <w:pPr>
        <w:ind w:left="6798" w:hanging="180"/>
      </w:pPr>
    </w:lvl>
    <w:lvl w:ilvl="6" w:tplc="0419000F" w:tentative="1">
      <w:start w:val="1"/>
      <w:numFmt w:val="decimal"/>
      <w:lvlText w:val="%7."/>
      <w:lvlJc w:val="left"/>
      <w:pPr>
        <w:ind w:left="7518" w:hanging="360"/>
      </w:pPr>
    </w:lvl>
    <w:lvl w:ilvl="7" w:tplc="04190019" w:tentative="1">
      <w:start w:val="1"/>
      <w:numFmt w:val="lowerLetter"/>
      <w:lvlText w:val="%8."/>
      <w:lvlJc w:val="left"/>
      <w:pPr>
        <w:ind w:left="8238" w:hanging="360"/>
      </w:pPr>
    </w:lvl>
    <w:lvl w:ilvl="8" w:tplc="0419001B" w:tentative="1">
      <w:start w:val="1"/>
      <w:numFmt w:val="lowerRoman"/>
      <w:lvlText w:val="%9."/>
      <w:lvlJc w:val="right"/>
      <w:pPr>
        <w:ind w:left="8958" w:hanging="180"/>
      </w:pPr>
    </w:lvl>
  </w:abstractNum>
  <w:abstractNum w:abstractNumId="69">
    <w:nsid w:val="5CF26998"/>
    <w:multiLevelType w:val="hybridMultilevel"/>
    <w:tmpl w:val="4EDE03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CFA242F"/>
    <w:multiLevelType w:val="hybridMultilevel"/>
    <w:tmpl w:val="5CE8B2DE"/>
    <w:lvl w:ilvl="0" w:tplc="23668BD8">
      <w:start w:val="1"/>
      <w:numFmt w:val="decimal"/>
      <w:lvlText w:val="1.%1"/>
      <w:lvlJc w:val="left"/>
      <w:pPr>
        <w:tabs>
          <w:tab w:val="num" w:pos="927"/>
        </w:tabs>
        <w:ind w:left="0" w:firstLine="567"/>
      </w:pPr>
      <w:rPr>
        <w:rFonts w:hint="default"/>
      </w:rPr>
    </w:lvl>
    <w:lvl w:ilvl="1" w:tplc="81226952">
      <w:start w:val="3"/>
      <w:numFmt w:val="decimal"/>
      <w:lvlText w:val="%2"/>
      <w:lvlJc w:val="left"/>
      <w:pPr>
        <w:tabs>
          <w:tab w:val="num" w:pos="1440"/>
        </w:tabs>
        <w:ind w:left="1440" w:hanging="360"/>
      </w:pPr>
      <w:rPr>
        <w:rFonts w:hint="default"/>
      </w:rPr>
    </w:lvl>
    <w:lvl w:ilvl="2" w:tplc="0D70C95C">
      <w:start w:val="1"/>
      <w:numFmt w:val="lowerRoman"/>
      <w:lvlText w:val="%3."/>
      <w:lvlJc w:val="right"/>
      <w:pPr>
        <w:tabs>
          <w:tab w:val="num" w:pos="2160"/>
        </w:tabs>
        <w:ind w:left="2160" w:hanging="180"/>
      </w:pPr>
    </w:lvl>
    <w:lvl w:ilvl="3" w:tplc="60725DE2" w:tentative="1">
      <w:start w:val="1"/>
      <w:numFmt w:val="decimal"/>
      <w:pStyle w:val="40"/>
      <w:lvlText w:val="%4."/>
      <w:lvlJc w:val="left"/>
      <w:pPr>
        <w:tabs>
          <w:tab w:val="num" w:pos="2880"/>
        </w:tabs>
        <w:ind w:left="2880" w:hanging="360"/>
      </w:pPr>
    </w:lvl>
    <w:lvl w:ilvl="4" w:tplc="FD5650D6" w:tentative="1">
      <w:start w:val="1"/>
      <w:numFmt w:val="lowerLetter"/>
      <w:lvlText w:val="%5."/>
      <w:lvlJc w:val="left"/>
      <w:pPr>
        <w:tabs>
          <w:tab w:val="num" w:pos="3600"/>
        </w:tabs>
        <w:ind w:left="3600" w:hanging="360"/>
      </w:pPr>
    </w:lvl>
    <w:lvl w:ilvl="5" w:tplc="843687E6" w:tentative="1">
      <w:start w:val="1"/>
      <w:numFmt w:val="lowerRoman"/>
      <w:lvlText w:val="%6."/>
      <w:lvlJc w:val="right"/>
      <w:pPr>
        <w:tabs>
          <w:tab w:val="num" w:pos="4320"/>
        </w:tabs>
        <w:ind w:left="4320" w:hanging="180"/>
      </w:pPr>
    </w:lvl>
    <w:lvl w:ilvl="6" w:tplc="E732F1BA" w:tentative="1">
      <w:start w:val="1"/>
      <w:numFmt w:val="decimal"/>
      <w:lvlText w:val="%7."/>
      <w:lvlJc w:val="left"/>
      <w:pPr>
        <w:tabs>
          <w:tab w:val="num" w:pos="5040"/>
        </w:tabs>
        <w:ind w:left="5040" w:hanging="360"/>
      </w:pPr>
    </w:lvl>
    <w:lvl w:ilvl="7" w:tplc="02DABD54" w:tentative="1">
      <w:start w:val="1"/>
      <w:numFmt w:val="lowerLetter"/>
      <w:lvlText w:val="%8."/>
      <w:lvlJc w:val="left"/>
      <w:pPr>
        <w:tabs>
          <w:tab w:val="num" w:pos="5760"/>
        </w:tabs>
        <w:ind w:left="5760" w:hanging="360"/>
      </w:pPr>
    </w:lvl>
    <w:lvl w:ilvl="8" w:tplc="CB7876A2" w:tentative="1">
      <w:start w:val="1"/>
      <w:numFmt w:val="lowerRoman"/>
      <w:lvlText w:val="%9."/>
      <w:lvlJc w:val="right"/>
      <w:pPr>
        <w:tabs>
          <w:tab w:val="num" w:pos="6480"/>
        </w:tabs>
        <w:ind w:left="6480" w:hanging="180"/>
      </w:pPr>
    </w:lvl>
  </w:abstractNum>
  <w:abstractNum w:abstractNumId="71">
    <w:nsid w:val="5E622525"/>
    <w:multiLevelType w:val="multilevel"/>
    <w:tmpl w:val="B8620BC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73">
    <w:nsid w:val="617170A3"/>
    <w:multiLevelType w:val="multilevel"/>
    <w:tmpl w:val="8C36574E"/>
    <w:lvl w:ilvl="0">
      <w:start w:val="1"/>
      <w:numFmt w:val="none"/>
      <w:pStyle w:val="a3"/>
      <w:lvlText w:val="%1"/>
      <w:lvlJc w:val="left"/>
      <w:pPr>
        <w:tabs>
          <w:tab w:val="num" w:pos="360"/>
        </w:tabs>
      </w:pPr>
      <w:rPr>
        <w:rFonts w:cs="Times New Roman" w:hint="default"/>
      </w:rPr>
    </w:lvl>
    <w:lvl w:ilvl="1">
      <w:start w:val="1"/>
      <w:numFmt w:val="decimal"/>
      <w:pStyle w:val="a4"/>
      <w:lvlText w:val="%1%2."/>
      <w:lvlJc w:val="left"/>
      <w:pPr>
        <w:tabs>
          <w:tab w:val="num" w:pos="720"/>
        </w:tabs>
      </w:pPr>
      <w:rPr>
        <w:rFonts w:cs="Times New Roman" w:hint="default"/>
      </w:rPr>
    </w:lvl>
    <w:lvl w:ilvl="2">
      <w:start w:val="1"/>
      <w:numFmt w:val="decimal"/>
      <w:pStyle w:val="11"/>
      <w:lvlText w:val="%2.%1%3."/>
      <w:lvlJc w:val="left"/>
      <w:pPr>
        <w:tabs>
          <w:tab w:val="num" w:pos="1429"/>
        </w:tabs>
        <w:ind w:firstLine="709"/>
      </w:pPr>
      <w:rPr>
        <w:rFonts w:cs="Times New Roman" w:hint="default"/>
      </w:rPr>
    </w:lvl>
    <w:lvl w:ilvl="3">
      <w:start w:val="1"/>
      <w:numFmt w:val="decimal"/>
      <w:pStyle w:val="21"/>
      <w:lvlText w:val="%2.%3.%4%1."/>
      <w:lvlJc w:val="left"/>
      <w:pPr>
        <w:tabs>
          <w:tab w:val="num" w:pos="1789"/>
        </w:tabs>
        <w:ind w:firstLine="709"/>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74">
    <w:nsid w:val="63CA75FE"/>
    <w:multiLevelType w:val="hybridMultilevel"/>
    <w:tmpl w:val="0C686D94"/>
    <w:lvl w:ilvl="0" w:tplc="D8BE9CB4">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680"/>
        </w:tabs>
        <w:ind w:left="1680" w:hanging="360"/>
      </w:pPr>
    </w:lvl>
    <w:lvl w:ilvl="2" w:tplc="FFFFFFFF" w:tentative="1">
      <w:start w:val="1"/>
      <w:numFmt w:val="lowerRoman"/>
      <w:lvlText w:val="%3."/>
      <w:lvlJc w:val="right"/>
      <w:pPr>
        <w:tabs>
          <w:tab w:val="num" w:pos="2400"/>
        </w:tabs>
        <w:ind w:left="2400" w:hanging="180"/>
      </w:p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75">
    <w:nsid w:val="64F6064F"/>
    <w:multiLevelType w:val="hybridMultilevel"/>
    <w:tmpl w:val="4F6E8BB8"/>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5E669C7"/>
    <w:multiLevelType w:val="multilevel"/>
    <w:tmpl w:val="093EED8C"/>
    <w:lvl w:ilvl="0">
      <w:start w:val="14"/>
      <w:numFmt w:val="decimal"/>
      <w:lvlText w:val="%1."/>
      <w:lvlJc w:val="left"/>
      <w:pPr>
        <w:ind w:left="660" w:hanging="660"/>
      </w:pPr>
      <w:rPr>
        <w:rFonts w:hint="default"/>
        <w:b w:val="0"/>
        <w:i w:val="0"/>
        <w:color w:val="000000"/>
        <w:sz w:val="24"/>
      </w:rPr>
    </w:lvl>
    <w:lvl w:ilvl="1">
      <w:start w:val="3"/>
      <w:numFmt w:val="decimal"/>
      <w:lvlText w:val="%1.%2."/>
      <w:lvlJc w:val="left"/>
      <w:pPr>
        <w:ind w:left="990" w:hanging="660"/>
      </w:pPr>
      <w:rPr>
        <w:rFonts w:hint="default"/>
        <w:b w:val="0"/>
        <w:i w:val="0"/>
        <w:color w:val="000000"/>
        <w:sz w:val="24"/>
      </w:rPr>
    </w:lvl>
    <w:lvl w:ilvl="2">
      <w:start w:val="1"/>
      <w:numFmt w:val="decimal"/>
      <w:lvlText w:val="13.3.%3."/>
      <w:lvlJc w:val="left"/>
      <w:pPr>
        <w:ind w:left="1380" w:hanging="720"/>
      </w:pPr>
      <w:rPr>
        <w:rFonts w:ascii="Times New Roman" w:eastAsia="Times New Roman" w:hAnsi="Times New Roman" w:cs="Times New Roman" w:hint="default"/>
        <w:b w:val="0"/>
        <w:i w:val="0"/>
        <w:color w:val="000000"/>
        <w:sz w:val="24"/>
      </w:rPr>
    </w:lvl>
    <w:lvl w:ilvl="3">
      <w:start w:val="1"/>
      <w:numFmt w:val="decimal"/>
      <w:lvlText w:val="%1.%2.%3.%4."/>
      <w:lvlJc w:val="left"/>
      <w:pPr>
        <w:ind w:left="1710" w:hanging="720"/>
      </w:pPr>
      <w:rPr>
        <w:rFonts w:hint="default"/>
        <w:b w:val="0"/>
        <w:i w:val="0"/>
        <w:color w:val="000000"/>
        <w:sz w:val="24"/>
      </w:rPr>
    </w:lvl>
    <w:lvl w:ilvl="4">
      <w:start w:val="1"/>
      <w:numFmt w:val="decimal"/>
      <w:lvlText w:val="%1.%2.%3.%4.%5."/>
      <w:lvlJc w:val="left"/>
      <w:pPr>
        <w:ind w:left="2400" w:hanging="1080"/>
      </w:pPr>
      <w:rPr>
        <w:rFonts w:hint="default"/>
        <w:b w:val="0"/>
        <w:i w:val="0"/>
        <w:color w:val="000000"/>
        <w:sz w:val="24"/>
      </w:rPr>
    </w:lvl>
    <w:lvl w:ilvl="5">
      <w:start w:val="1"/>
      <w:numFmt w:val="decimal"/>
      <w:lvlText w:val="%1.%2.%3.%4.%5.%6."/>
      <w:lvlJc w:val="left"/>
      <w:pPr>
        <w:ind w:left="2730" w:hanging="1080"/>
      </w:pPr>
      <w:rPr>
        <w:rFonts w:hint="default"/>
        <w:b w:val="0"/>
        <w:i w:val="0"/>
        <w:color w:val="000000"/>
        <w:sz w:val="24"/>
      </w:rPr>
    </w:lvl>
    <w:lvl w:ilvl="6">
      <w:start w:val="1"/>
      <w:numFmt w:val="decimal"/>
      <w:lvlText w:val="%1.%2.%3.%4.%5.%6.%7."/>
      <w:lvlJc w:val="left"/>
      <w:pPr>
        <w:ind w:left="3420" w:hanging="1440"/>
      </w:pPr>
      <w:rPr>
        <w:rFonts w:hint="default"/>
        <w:b w:val="0"/>
        <w:i w:val="0"/>
        <w:color w:val="000000"/>
        <w:sz w:val="24"/>
      </w:rPr>
    </w:lvl>
    <w:lvl w:ilvl="7">
      <w:start w:val="1"/>
      <w:numFmt w:val="decimal"/>
      <w:lvlText w:val="%1.%2.%3.%4.%5.%6.%7.%8."/>
      <w:lvlJc w:val="left"/>
      <w:pPr>
        <w:ind w:left="3750" w:hanging="1440"/>
      </w:pPr>
      <w:rPr>
        <w:rFonts w:hint="default"/>
        <w:b w:val="0"/>
        <w:i w:val="0"/>
        <w:color w:val="000000"/>
        <w:sz w:val="24"/>
      </w:rPr>
    </w:lvl>
    <w:lvl w:ilvl="8">
      <w:start w:val="1"/>
      <w:numFmt w:val="decimal"/>
      <w:lvlText w:val="%1.%2.%3.%4.%5.%6.%7.%8.%9."/>
      <w:lvlJc w:val="left"/>
      <w:pPr>
        <w:ind w:left="4440" w:hanging="1800"/>
      </w:pPr>
      <w:rPr>
        <w:rFonts w:hint="default"/>
        <w:b w:val="0"/>
        <w:i w:val="0"/>
        <w:color w:val="000000"/>
        <w:sz w:val="24"/>
      </w:rPr>
    </w:lvl>
  </w:abstractNum>
  <w:abstractNum w:abstractNumId="78">
    <w:nsid w:val="691C1496"/>
    <w:multiLevelType w:val="hybridMultilevel"/>
    <w:tmpl w:val="D966A454"/>
    <w:lvl w:ilvl="0" w:tplc="77D248EE">
      <w:start w:val="1"/>
      <w:numFmt w:val="decimal"/>
      <w:lvlText w:val="%1."/>
      <w:lvlJc w:val="left"/>
      <w:pPr>
        <w:tabs>
          <w:tab w:val="num" w:pos="960"/>
        </w:tabs>
        <w:ind w:left="960" w:hanging="360"/>
      </w:pPr>
    </w:lvl>
    <w:lvl w:ilvl="1" w:tplc="2D8CA396">
      <w:start w:val="1"/>
      <w:numFmt w:val="lowerLetter"/>
      <w:lvlText w:val="%2."/>
      <w:lvlJc w:val="left"/>
      <w:pPr>
        <w:tabs>
          <w:tab w:val="num" w:pos="1680"/>
        </w:tabs>
        <w:ind w:left="1680" w:hanging="360"/>
      </w:pPr>
    </w:lvl>
    <w:lvl w:ilvl="2" w:tplc="5E76650C" w:tentative="1">
      <w:start w:val="1"/>
      <w:numFmt w:val="lowerRoman"/>
      <w:lvlText w:val="%3."/>
      <w:lvlJc w:val="right"/>
      <w:pPr>
        <w:tabs>
          <w:tab w:val="num" w:pos="2400"/>
        </w:tabs>
        <w:ind w:left="2400" w:hanging="180"/>
      </w:pPr>
    </w:lvl>
    <w:lvl w:ilvl="3" w:tplc="E89ADA42" w:tentative="1">
      <w:start w:val="1"/>
      <w:numFmt w:val="decimal"/>
      <w:lvlText w:val="%4."/>
      <w:lvlJc w:val="left"/>
      <w:pPr>
        <w:tabs>
          <w:tab w:val="num" w:pos="3120"/>
        </w:tabs>
        <w:ind w:left="3120" w:hanging="360"/>
      </w:pPr>
    </w:lvl>
    <w:lvl w:ilvl="4" w:tplc="CA221C10" w:tentative="1">
      <w:start w:val="1"/>
      <w:numFmt w:val="lowerLetter"/>
      <w:lvlText w:val="%5."/>
      <w:lvlJc w:val="left"/>
      <w:pPr>
        <w:tabs>
          <w:tab w:val="num" w:pos="3840"/>
        </w:tabs>
        <w:ind w:left="3840" w:hanging="360"/>
      </w:pPr>
    </w:lvl>
    <w:lvl w:ilvl="5" w:tplc="02107812" w:tentative="1">
      <w:start w:val="1"/>
      <w:numFmt w:val="lowerRoman"/>
      <w:lvlText w:val="%6."/>
      <w:lvlJc w:val="right"/>
      <w:pPr>
        <w:tabs>
          <w:tab w:val="num" w:pos="4560"/>
        </w:tabs>
        <w:ind w:left="4560" w:hanging="180"/>
      </w:pPr>
    </w:lvl>
    <w:lvl w:ilvl="6" w:tplc="C4A2ECEC" w:tentative="1">
      <w:start w:val="1"/>
      <w:numFmt w:val="decimal"/>
      <w:lvlText w:val="%7."/>
      <w:lvlJc w:val="left"/>
      <w:pPr>
        <w:tabs>
          <w:tab w:val="num" w:pos="5280"/>
        </w:tabs>
        <w:ind w:left="5280" w:hanging="360"/>
      </w:pPr>
    </w:lvl>
    <w:lvl w:ilvl="7" w:tplc="B71E76EA" w:tentative="1">
      <w:start w:val="1"/>
      <w:numFmt w:val="lowerLetter"/>
      <w:lvlText w:val="%8."/>
      <w:lvlJc w:val="left"/>
      <w:pPr>
        <w:tabs>
          <w:tab w:val="num" w:pos="6000"/>
        </w:tabs>
        <w:ind w:left="6000" w:hanging="360"/>
      </w:pPr>
    </w:lvl>
    <w:lvl w:ilvl="8" w:tplc="67106850" w:tentative="1">
      <w:start w:val="1"/>
      <w:numFmt w:val="lowerRoman"/>
      <w:lvlText w:val="%9."/>
      <w:lvlJc w:val="right"/>
      <w:pPr>
        <w:tabs>
          <w:tab w:val="num" w:pos="6720"/>
        </w:tabs>
        <w:ind w:left="6720" w:hanging="180"/>
      </w:pPr>
    </w:lvl>
  </w:abstractNum>
  <w:abstractNum w:abstractNumId="79">
    <w:nsid w:val="6BED3D1F"/>
    <w:multiLevelType w:val="hybridMultilevel"/>
    <w:tmpl w:val="2D44FD72"/>
    <w:lvl w:ilvl="0" w:tplc="4B4C31E8">
      <w:start w:val="1"/>
      <w:numFmt w:val="bullet"/>
      <w:lvlText w:val=""/>
      <w:lvlJc w:val="left"/>
      <w:pPr>
        <w:ind w:left="1713" w:hanging="360"/>
      </w:pPr>
      <w:rPr>
        <w:rFonts w:ascii="Symbol" w:hAnsi="Symbol" w:hint="default"/>
      </w:rPr>
    </w:lvl>
    <w:lvl w:ilvl="1" w:tplc="E56E5602" w:tentative="1">
      <w:start w:val="1"/>
      <w:numFmt w:val="bullet"/>
      <w:lvlText w:val="o"/>
      <w:lvlJc w:val="left"/>
      <w:pPr>
        <w:ind w:left="2433" w:hanging="360"/>
      </w:pPr>
      <w:rPr>
        <w:rFonts w:ascii="Courier New" w:hAnsi="Courier New" w:cs="Courier New" w:hint="default"/>
      </w:rPr>
    </w:lvl>
    <w:lvl w:ilvl="2" w:tplc="F85EEDEA" w:tentative="1">
      <w:start w:val="1"/>
      <w:numFmt w:val="bullet"/>
      <w:lvlText w:val=""/>
      <w:lvlJc w:val="left"/>
      <w:pPr>
        <w:ind w:left="3153" w:hanging="360"/>
      </w:pPr>
      <w:rPr>
        <w:rFonts w:ascii="Wingdings" w:hAnsi="Wingdings" w:hint="default"/>
      </w:rPr>
    </w:lvl>
    <w:lvl w:ilvl="3" w:tplc="F308301C" w:tentative="1">
      <w:start w:val="1"/>
      <w:numFmt w:val="bullet"/>
      <w:lvlText w:val=""/>
      <w:lvlJc w:val="left"/>
      <w:pPr>
        <w:ind w:left="3873" w:hanging="360"/>
      </w:pPr>
      <w:rPr>
        <w:rFonts w:ascii="Symbol" w:hAnsi="Symbol" w:hint="default"/>
      </w:rPr>
    </w:lvl>
    <w:lvl w:ilvl="4" w:tplc="0B2C0C38" w:tentative="1">
      <w:start w:val="1"/>
      <w:numFmt w:val="bullet"/>
      <w:lvlText w:val="o"/>
      <w:lvlJc w:val="left"/>
      <w:pPr>
        <w:ind w:left="4593" w:hanging="360"/>
      </w:pPr>
      <w:rPr>
        <w:rFonts w:ascii="Courier New" w:hAnsi="Courier New" w:cs="Courier New" w:hint="default"/>
      </w:rPr>
    </w:lvl>
    <w:lvl w:ilvl="5" w:tplc="10004ABE" w:tentative="1">
      <w:start w:val="1"/>
      <w:numFmt w:val="bullet"/>
      <w:lvlText w:val=""/>
      <w:lvlJc w:val="left"/>
      <w:pPr>
        <w:ind w:left="5313" w:hanging="360"/>
      </w:pPr>
      <w:rPr>
        <w:rFonts w:ascii="Wingdings" w:hAnsi="Wingdings" w:hint="default"/>
      </w:rPr>
    </w:lvl>
    <w:lvl w:ilvl="6" w:tplc="E496F8D8" w:tentative="1">
      <w:start w:val="1"/>
      <w:numFmt w:val="bullet"/>
      <w:lvlText w:val=""/>
      <w:lvlJc w:val="left"/>
      <w:pPr>
        <w:ind w:left="6033" w:hanging="360"/>
      </w:pPr>
      <w:rPr>
        <w:rFonts w:ascii="Symbol" w:hAnsi="Symbol" w:hint="default"/>
      </w:rPr>
    </w:lvl>
    <w:lvl w:ilvl="7" w:tplc="2E32B7E8" w:tentative="1">
      <w:start w:val="1"/>
      <w:numFmt w:val="bullet"/>
      <w:lvlText w:val="o"/>
      <w:lvlJc w:val="left"/>
      <w:pPr>
        <w:ind w:left="6753" w:hanging="360"/>
      </w:pPr>
      <w:rPr>
        <w:rFonts w:ascii="Courier New" w:hAnsi="Courier New" w:cs="Courier New" w:hint="default"/>
      </w:rPr>
    </w:lvl>
    <w:lvl w:ilvl="8" w:tplc="CDC6B5C8" w:tentative="1">
      <w:start w:val="1"/>
      <w:numFmt w:val="bullet"/>
      <w:lvlText w:val=""/>
      <w:lvlJc w:val="left"/>
      <w:pPr>
        <w:ind w:left="7473" w:hanging="360"/>
      </w:pPr>
      <w:rPr>
        <w:rFonts w:ascii="Wingdings" w:hAnsi="Wingdings" w:hint="default"/>
      </w:rPr>
    </w:lvl>
  </w:abstractNum>
  <w:abstractNum w:abstractNumId="8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1">
    <w:nsid w:val="6D4D72FA"/>
    <w:multiLevelType w:val="hybridMultilevel"/>
    <w:tmpl w:val="FC005312"/>
    <w:lvl w:ilvl="0" w:tplc="FD680332">
      <w:start w:val="1"/>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2">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83">
    <w:nsid w:val="6F0614C8"/>
    <w:multiLevelType w:val="hybridMultilevel"/>
    <w:tmpl w:val="2ABAA620"/>
    <w:lvl w:ilvl="0" w:tplc="0419000F">
      <w:start w:val="1"/>
      <w:numFmt w:val="decimal"/>
      <w:lvlText w:val="%1."/>
      <w:lvlJc w:val="left"/>
      <w:pPr>
        <w:tabs>
          <w:tab w:val="num" w:pos="720"/>
        </w:tabs>
        <w:ind w:left="720" w:hanging="360"/>
      </w:pPr>
      <w:rPr>
        <w:rFonts w:hint="default"/>
      </w:rPr>
    </w:lvl>
    <w:lvl w:ilvl="1" w:tplc="B7A007B6">
      <w:start w:val="1"/>
      <w:numFmt w:val="bullet"/>
      <w:lvlText w:val="-"/>
      <w:lvlJc w:val="left"/>
      <w:pPr>
        <w:tabs>
          <w:tab w:val="num" w:pos="2175"/>
        </w:tabs>
        <w:ind w:left="2175" w:hanging="1095"/>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4">
    <w:nsid w:val="70943F09"/>
    <w:multiLevelType w:val="hybridMultilevel"/>
    <w:tmpl w:val="0876F170"/>
    <w:lvl w:ilvl="0" w:tplc="4252A2E2">
      <w:start w:val="1"/>
      <w:numFmt w:val="bullet"/>
      <w:lvlText w:val=""/>
      <w:lvlJc w:val="left"/>
      <w:pPr>
        <w:ind w:left="862" w:hanging="360"/>
      </w:pPr>
      <w:rPr>
        <w:rFonts w:ascii="Symbol" w:hAnsi="Symbol" w:hint="default"/>
      </w:rPr>
    </w:lvl>
    <w:lvl w:ilvl="1" w:tplc="35F0B74C" w:tentative="1">
      <w:start w:val="1"/>
      <w:numFmt w:val="bullet"/>
      <w:lvlText w:val="o"/>
      <w:lvlJc w:val="left"/>
      <w:pPr>
        <w:ind w:left="1582" w:hanging="360"/>
      </w:pPr>
      <w:rPr>
        <w:rFonts w:ascii="Courier New" w:hAnsi="Courier New" w:cs="Courier New" w:hint="default"/>
      </w:rPr>
    </w:lvl>
    <w:lvl w:ilvl="2" w:tplc="4EBE48B8" w:tentative="1">
      <w:start w:val="1"/>
      <w:numFmt w:val="bullet"/>
      <w:pStyle w:val="32"/>
      <w:lvlText w:val=""/>
      <w:lvlJc w:val="left"/>
      <w:pPr>
        <w:ind w:left="2302" w:hanging="360"/>
      </w:pPr>
      <w:rPr>
        <w:rFonts w:ascii="Wingdings" w:hAnsi="Wingdings" w:hint="default"/>
      </w:rPr>
    </w:lvl>
    <w:lvl w:ilvl="3" w:tplc="3F82AA1E" w:tentative="1">
      <w:start w:val="1"/>
      <w:numFmt w:val="bullet"/>
      <w:lvlText w:val=""/>
      <w:lvlJc w:val="left"/>
      <w:pPr>
        <w:ind w:left="3022" w:hanging="360"/>
      </w:pPr>
      <w:rPr>
        <w:rFonts w:ascii="Symbol" w:hAnsi="Symbol" w:hint="default"/>
      </w:rPr>
    </w:lvl>
    <w:lvl w:ilvl="4" w:tplc="BB2E4582" w:tentative="1">
      <w:start w:val="1"/>
      <w:numFmt w:val="bullet"/>
      <w:lvlText w:val="o"/>
      <w:lvlJc w:val="left"/>
      <w:pPr>
        <w:ind w:left="3742" w:hanging="360"/>
      </w:pPr>
      <w:rPr>
        <w:rFonts w:ascii="Courier New" w:hAnsi="Courier New" w:cs="Courier New" w:hint="default"/>
      </w:rPr>
    </w:lvl>
    <w:lvl w:ilvl="5" w:tplc="F2F2D266" w:tentative="1">
      <w:start w:val="1"/>
      <w:numFmt w:val="bullet"/>
      <w:lvlText w:val=""/>
      <w:lvlJc w:val="left"/>
      <w:pPr>
        <w:ind w:left="4462" w:hanging="360"/>
      </w:pPr>
      <w:rPr>
        <w:rFonts w:ascii="Wingdings" w:hAnsi="Wingdings" w:hint="default"/>
      </w:rPr>
    </w:lvl>
    <w:lvl w:ilvl="6" w:tplc="204A3EB4" w:tentative="1">
      <w:start w:val="1"/>
      <w:numFmt w:val="bullet"/>
      <w:lvlText w:val=""/>
      <w:lvlJc w:val="left"/>
      <w:pPr>
        <w:ind w:left="5182" w:hanging="360"/>
      </w:pPr>
      <w:rPr>
        <w:rFonts w:ascii="Symbol" w:hAnsi="Symbol" w:hint="default"/>
      </w:rPr>
    </w:lvl>
    <w:lvl w:ilvl="7" w:tplc="C8922A5C" w:tentative="1">
      <w:start w:val="1"/>
      <w:numFmt w:val="bullet"/>
      <w:lvlText w:val="o"/>
      <w:lvlJc w:val="left"/>
      <w:pPr>
        <w:ind w:left="5902" w:hanging="360"/>
      </w:pPr>
      <w:rPr>
        <w:rFonts w:ascii="Courier New" w:hAnsi="Courier New" w:cs="Courier New" w:hint="default"/>
      </w:rPr>
    </w:lvl>
    <w:lvl w:ilvl="8" w:tplc="6D4694F0" w:tentative="1">
      <w:start w:val="1"/>
      <w:numFmt w:val="bullet"/>
      <w:lvlText w:val=""/>
      <w:lvlJc w:val="left"/>
      <w:pPr>
        <w:ind w:left="6622" w:hanging="360"/>
      </w:pPr>
      <w:rPr>
        <w:rFonts w:ascii="Wingdings" w:hAnsi="Wingdings" w:hint="default"/>
      </w:rPr>
    </w:lvl>
  </w:abstractNum>
  <w:abstractNum w:abstractNumId="85">
    <w:nsid w:val="72491FB6"/>
    <w:multiLevelType w:val="hybridMultilevel"/>
    <w:tmpl w:val="9A809214"/>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nsid w:val="77D756A6"/>
    <w:multiLevelType w:val="hybridMultilevel"/>
    <w:tmpl w:val="CCB8406E"/>
    <w:lvl w:ilvl="0" w:tplc="0510B726">
      <w:start w:val="1"/>
      <w:numFmt w:val="decimal"/>
      <w:lvlText w:val="%1."/>
      <w:lvlJc w:val="left"/>
      <w:pPr>
        <w:tabs>
          <w:tab w:val="num" w:pos="960"/>
        </w:tabs>
        <w:ind w:left="960" w:hanging="360"/>
      </w:pPr>
    </w:lvl>
    <w:lvl w:ilvl="1" w:tplc="A2B44E2A">
      <w:start w:val="1"/>
      <w:numFmt w:val="lowerLetter"/>
      <w:lvlText w:val="%2."/>
      <w:lvlJc w:val="left"/>
      <w:pPr>
        <w:tabs>
          <w:tab w:val="num" w:pos="1680"/>
        </w:tabs>
        <w:ind w:left="1680" w:hanging="360"/>
      </w:pPr>
    </w:lvl>
    <w:lvl w:ilvl="2" w:tplc="1EB6AF9C" w:tentative="1">
      <w:start w:val="1"/>
      <w:numFmt w:val="lowerRoman"/>
      <w:lvlText w:val="%3."/>
      <w:lvlJc w:val="right"/>
      <w:pPr>
        <w:tabs>
          <w:tab w:val="num" w:pos="2400"/>
        </w:tabs>
        <w:ind w:left="2400" w:hanging="180"/>
      </w:pPr>
    </w:lvl>
    <w:lvl w:ilvl="3" w:tplc="9B6E7B88" w:tentative="1">
      <w:start w:val="1"/>
      <w:numFmt w:val="decimal"/>
      <w:lvlText w:val="%4."/>
      <w:lvlJc w:val="left"/>
      <w:pPr>
        <w:tabs>
          <w:tab w:val="num" w:pos="3120"/>
        </w:tabs>
        <w:ind w:left="3120" w:hanging="360"/>
      </w:pPr>
    </w:lvl>
    <w:lvl w:ilvl="4" w:tplc="8F9CEADE" w:tentative="1">
      <w:start w:val="1"/>
      <w:numFmt w:val="lowerLetter"/>
      <w:lvlText w:val="%5."/>
      <w:lvlJc w:val="left"/>
      <w:pPr>
        <w:tabs>
          <w:tab w:val="num" w:pos="3840"/>
        </w:tabs>
        <w:ind w:left="3840" w:hanging="360"/>
      </w:pPr>
    </w:lvl>
    <w:lvl w:ilvl="5" w:tplc="0FB2737C" w:tentative="1">
      <w:start w:val="1"/>
      <w:numFmt w:val="lowerRoman"/>
      <w:lvlText w:val="%6."/>
      <w:lvlJc w:val="right"/>
      <w:pPr>
        <w:tabs>
          <w:tab w:val="num" w:pos="4560"/>
        </w:tabs>
        <w:ind w:left="4560" w:hanging="180"/>
      </w:pPr>
    </w:lvl>
    <w:lvl w:ilvl="6" w:tplc="E47C17EE" w:tentative="1">
      <w:start w:val="1"/>
      <w:numFmt w:val="decimal"/>
      <w:lvlText w:val="%7."/>
      <w:lvlJc w:val="left"/>
      <w:pPr>
        <w:tabs>
          <w:tab w:val="num" w:pos="5280"/>
        </w:tabs>
        <w:ind w:left="5280" w:hanging="360"/>
      </w:pPr>
    </w:lvl>
    <w:lvl w:ilvl="7" w:tplc="7592CB94" w:tentative="1">
      <w:start w:val="1"/>
      <w:numFmt w:val="lowerLetter"/>
      <w:lvlText w:val="%8."/>
      <w:lvlJc w:val="left"/>
      <w:pPr>
        <w:tabs>
          <w:tab w:val="num" w:pos="6000"/>
        </w:tabs>
        <w:ind w:left="6000" w:hanging="360"/>
      </w:pPr>
    </w:lvl>
    <w:lvl w:ilvl="8" w:tplc="A48C1AB0" w:tentative="1">
      <w:start w:val="1"/>
      <w:numFmt w:val="lowerRoman"/>
      <w:lvlText w:val="%9."/>
      <w:lvlJc w:val="right"/>
      <w:pPr>
        <w:tabs>
          <w:tab w:val="num" w:pos="6720"/>
        </w:tabs>
        <w:ind w:left="6720" w:hanging="180"/>
      </w:pPr>
    </w:lvl>
  </w:abstractNum>
  <w:abstractNum w:abstractNumId="87">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nsid w:val="792721C9"/>
    <w:multiLevelType w:val="hybridMultilevel"/>
    <w:tmpl w:val="83B8CA2A"/>
    <w:lvl w:ilvl="0" w:tplc="44A4A1D0">
      <w:start w:val="1"/>
      <w:numFmt w:val="russianLower"/>
      <w:lvlText w:val="%1)"/>
      <w:lvlJc w:val="left"/>
      <w:pPr>
        <w:tabs>
          <w:tab w:val="num" w:pos="1200"/>
        </w:tabs>
        <w:ind w:left="1200" w:hanging="360"/>
      </w:pPr>
      <w:rPr>
        <w:rFonts w:hint="default"/>
      </w:rPr>
    </w:lvl>
    <w:lvl w:ilvl="1" w:tplc="200E2216">
      <w:start w:val="1"/>
      <w:numFmt w:val="lowerLetter"/>
      <w:lvlText w:val="%2."/>
      <w:lvlJc w:val="left"/>
      <w:pPr>
        <w:tabs>
          <w:tab w:val="num" w:pos="1440"/>
        </w:tabs>
        <w:ind w:left="1440" w:hanging="360"/>
      </w:pPr>
    </w:lvl>
    <w:lvl w:ilvl="2" w:tplc="168E9D4E">
      <w:start w:val="1"/>
      <w:numFmt w:val="lowerRoman"/>
      <w:lvlText w:val="%3."/>
      <w:lvlJc w:val="right"/>
      <w:pPr>
        <w:tabs>
          <w:tab w:val="num" w:pos="2160"/>
        </w:tabs>
        <w:ind w:left="2160" w:hanging="180"/>
      </w:pPr>
    </w:lvl>
    <w:lvl w:ilvl="3" w:tplc="314EFA42" w:tentative="1">
      <w:start w:val="1"/>
      <w:numFmt w:val="decimal"/>
      <w:lvlText w:val="%4."/>
      <w:lvlJc w:val="left"/>
      <w:pPr>
        <w:tabs>
          <w:tab w:val="num" w:pos="2880"/>
        </w:tabs>
        <w:ind w:left="2880" w:hanging="360"/>
      </w:pPr>
    </w:lvl>
    <w:lvl w:ilvl="4" w:tplc="614E8954" w:tentative="1">
      <w:start w:val="1"/>
      <w:numFmt w:val="lowerLetter"/>
      <w:lvlText w:val="%5."/>
      <w:lvlJc w:val="left"/>
      <w:pPr>
        <w:tabs>
          <w:tab w:val="num" w:pos="3600"/>
        </w:tabs>
        <w:ind w:left="3600" w:hanging="360"/>
      </w:pPr>
    </w:lvl>
    <w:lvl w:ilvl="5" w:tplc="D5A00FF6" w:tentative="1">
      <w:start w:val="1"/>
      <w:numFmt w:val="lowerRoman"/>
      <w:lvlText w:val="%6."/>
      <w:lvlJc w:val="right"/>
      <w:pPr>
        <w:tabs>
          <w:tab w:val="num" w:pos="4320"/>
        </w:tabs>
        <w:ind w:left="4320" w:hanging="180"/>
      </w:pPr>
    </w:lvl>
    <w:lvl w:ilvl="6" w:tplc="B450F5F6" w:tentative="1">
      <w:start w:val="1"/>
      <w:numFmt w:val="decimal"/>
      <w:lvlText w:val="%7."/>
      <w:lvlJc w:val="left"/>
      <w:pPr>
        <w:tabs>
          <w:tab w:val="num" w:pos="5040"/>
        </w:tabs>
        <w:ind w:left="5040" w:hanging="360"/>
      </w:pPr>
    </w:lvl>
    <w:lvl w:ilvl="7" w:tplc="8E6C6FBA" w:tentative="1">
      <w:start w:val="1"/>
      <w:numFmt w:val="lowerLetter"/>
      <w:lvlText w:val="%8."/>
      <w:lvlJc w:val="left"/>
      <w:pPr>
        <w:tabs>
          <w:tab w:val="num" w:pos="5760"/>
        </w:tabs>
        <w:ind w:left="5760" w:hanging="360"/>
      </w:pPr>
    </w:lvl>
    <w:lvl w:ilvl="8" w:tplc="C5560292" w:tentative="1">
      <w:start w:val="1"/>
      <w:numFmt w:val="lowerRoman"/>
      <w:lvlText w:val="%9."/>
      <w:lvlJc w:val="right"/>
      <w:pPr>
        <w:tabs>
          <w:tab w:val="num" w:pos="6480"/>
        </w:tabs>
        <w:ind w:left="6480" w:hanging="180"/>
      </w:pPr>
    </w:lvl>
  </w:abstractNum>
  <w:abstractNum w:abstractNumId="89">
    <w:nsid w:val="792B33A4"/>
    <w:multiLevelType w:val="hybridMultilevel"/>
    <w:tmpl w:val="6486E8B2"/>
    <w:lvl w:ilvl="0" w:tplc="0419000F">
      <w:start w:val="1"/>
      <w:numFmt w:val="decimal"/>
      <w:lvlText w:val="%1."/>
      <w:lvlJc w:val="left"/>
      <w:pPr>
        <w:ind w:left="360" w:hanging="360"/>
      </w:pPr>
      <w:rPr>
        <w:rFonts w:cs="Times New Roman"/>
      </w:rPr>
    </w:lvl>
    <w:lvl w:ilvl="1" w:tplc="C7BC2076">
      <w:start w:val="1"/>
      <w:numFmt w:val="bullet"/>
      <w:lvlText w:val=""/>
      <w:lvlJc w:val="left"/>
      <w:pPr>
        <w:tabs>
          <w:tab w:val="num" w:pos="1080"/>
        </w:tabs>
        <w:ind w:left="1080" w:hanging="360"/>
      </w:pPr>
      <w:rPr>
        <w:rFonts w:ascii="Symbol" w:hAnsi="Symbol"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0">
    <w:nsid w:val="79743CBE"/>
    <w:multiLevelType w:val="hybridMultilevel"/>
    <w:tmpl w:val="1FBE32BA"/>
    <w:lvl w:ilvl="0" w:tplc="8CB0E4F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7A8F0C78"/>
    <w:multiLevelType w:val="hybridMultilevel"/>
    <w:tmpl w:val="4EACA1A6"/>
    <w:lvl w:ilvl="0" w:tplc="FFFFFFFF">
      <w:start w:val="1"/>
      <w:numFmt w:val="bullet"/>
      <w:lvlText w:val=""/>
      <w:lvlJc w:val="left"/>
      <w:pPr>
        <w:tabs>
          <w:tab w:val="num" w:pos="2134"/>
        </w:tabs>
        <w:ind w:left="2134" w:hanging="360"/>
      </w:pPr>
      <w:rPr>
        <w:rFonts w:ascii="Symbol" w:hAnsi="Symbol" w:hint="default"/>
      </w:rPr>
    </w:lvl>
    <w:lvl w:ilvl="1" w:tplc="FFFFFFFF">
      <w:start w:val="1"/>
      <w:numFmt w:val="bullet"/>
      <w:lvlText w:val="o"/>
      <w:lvlJc w:val="left"/>
      <w:pPr>
        <w:tabs>
          <w:tab w:val="num" w:pos="2149"/>
        </w:tabs>
        <w:ind w:left="2149" w:hanging="360"/>
      </w:pPr>
      <w:rPr>
        <w:rFonts w:ascii="Arial (WT)" w:hAnsi="Arial (WT)" w:cs="Arial (WT)" w:hint="default"/>
      </w:rPr>
    </w:lvl>
    <w:lvl w:ilvl="2" w:tplc="FFFFFFFF" w:tentative="1">
      <w:start w:val="1"/>
      <w:numFmt w:val="bullet"/>
      <w:lvlText w:val=""/>
      <w:lvlJc w:val="left"/>
      <w:pPr>
        <w:tabs>
          <w:tab w:val="num" w:pos="2869"/>
        </w:tabs>
        <w:ind w:left="2869" w:hanging="360"/>
      </w:pPr>
      <w:rPr>
        <w:rFonts w:ascii="Symbol" w:hAnsi="Symbol" w:hint="default"/>
      </w:rPr>
    </w:lvl>
    <w:lvl w:ilvl="3" w:tplc="FFFFFFFF">
      <w:start w:val="1"/>
      <w:numFmt w:val="bullet"/>
      <w:lvlText w:val=""/>
      <w:lvlJc w:val="left"/>
      <w:pPr>
        <w:tabs>
          <w:tab w:val="num" w:pos="3589"/>
        </w:tabs>
        <w:ind w:left="3589" w:hanging="360"/>
      </w:pPr>
      <w:rPr>
        <w:rFonts w:ascii="Symbol" w:hAnsi="Symbol" w:hint="default"/>
      </w:rPr>
    </w:lvl>
    <w:lvl w:ilvl="4" w:tplc="FFFFFFFF">
      <w:start w:val="1"/>
      <w:numFmt w:val="bullet"/>
      <w:lvlText w:val="o"/>
      <w:lvlJc w:val="left"/>
      <w:pPr>
        <w:tabs>
          <w:tab w:val="num" w:pos="4309"/>
        </w:tabs>
        <w:ind w:left="4309" w:hanging="360"/>
      </w:pPr>
      <w:rPr>
        <w:rFonts w:ascii="Arial (WT)" w:hAnsi="Arial (WT)" w:cs="Arial (WT)" w:hint="default"/>
      </w:rPr>
    </w:lvl>
    <w:lvl w:ilvl="5" w:tplc="FFFFFFFF" w:tentative="1">
      <w:start w:val="1"/>
      <w:numFmt w:val="bullet"/>
      <w:lvlText w:val=""/>
      <w:lvlJc w:val="left"/>
      <w:pPr>
        <w:tabs>
          <w:tab w:val="num" w:pos="5029"/>
        </w:tabs>
        <w:ind w:left="5029" w:hanging="360"/>
      </w:pPr>
      <w:rPr>
        <w:rFonts w:ascii="Symbol" w:hAnsi="Symbol"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Arial (WT)" w:hAnsi="Arial (WT)" w:cs="Arial (WT)" w:hint="default"/>
      </w:rPr>
    </w:lvl>
    <w:lvl w:ilvl="8" w:tplc="FFFFFFFF" w:tentative="1">
      <w:start w:val="1"/>
      <w:numFmt w:val="bullet"/>
      <w:lvlText w:val=""/>
      <w:lvlJc w:val="left"/>
      <w:pPr>
        <w:tabs>
          <w:tab w:val="num" w:pos="7189"/>
        </w:tabs>
        <w:ind w:left="7189" w:hanging="360"/>
      </w:pPr>
      <w:rPr>
        <w:rFonts w:ascii="Symbol" w:hAnsi="Symbol" w:hint="default"/>
      </w:rPr>
    </w:lvl>
  </w:abstractNum>
  <w:abstractNum w:abstractNumId="92">
    <w:nsid w:val="7D65633C"/>
    <w:multiLevelType w:val="hybridMultilevel"/>
    <w:tmpl w:val="8FCA9AD4"/>
    <w:lvl w:ilvl="0" w:tplc="A1F82266">
      <w:start w:val="1"/>
      <w:numFmt w:val="decimal"/>
      <w:lvlText w:val="%1."/>
      <w:lvlJc w:val="left"/>
      <w:pPr>
        <w:tabs>
          <w:tab w:val="num" w:pos="960"/>
        </w:tabs>
        <w:ind w:left="960" w:hanging="360"/>
      </w:pPr>
      <w:rPr>
        <w:rFonts w:hint="default"/>
      </w:rPr>
    </w:lvl>
    <w:lvl w:ilvl="1" w:tplc="07BAA652" w:tentative="1">
      <w:start w:val="1"/>
      <w:numFmt w:val="lowerLetter"/>
      <w:lvlText w:val="%2."/>
      <w:lvlJc w:val="left"/>
      <w:pPr>
        <w:ind w:left="1440" w:hanging="360"/>
      </w:pPr>
    </w:lvl>
    <w:lvl w:ilvl="2" w:tplc="33BE6078" w:tentative="1">
      <w:start w:val="1"/>
      <w:numFmt w:val="lowerRoman"/>
      <w:lvlText w:val="%3."/>
      <w:lvlJc w:val="right"/>
      <w:pPr>
        <w:ind w:left="2160" w:hanging="180"/>
      </w:pPr>
    </w:lvl>
    <w:lvl w:ilvl="3" w:tplc="66CC0A4A" w:tentative="1">
      <w:start w:val="1"/>
      <w:numFmt w:val="decimal"/>
      <w:lvlText w:val="%4."/>
      <w:lvlJc w:val="left"/>
      <w:pPr>
        <w:ind w:left="2880" w:hanging="360"/>
      </w:pPr>
    </w:lvl>
    <w:lvl w:ilvl="4" w:tplc="FC5AAE34" w:tentative="1">
      <w:start w:val="1"/>
      <w:numFmt w:val="lowerLetter"/>
      <w:lvlText w:val="%5."/>
      <w:lvlJc w:val="left"/>
      <w:pPr>
        <w:ind w:left="3600" w:hanging="360"/>
      </w:pPr>
    </w:lvl>
    <w:lvl w:ilvl="5" w:tplc="B7C47B88" w:tentative="1">
      <w:start w:val="1"/>
      <w:numFmt w:val="lowerRoman"/>
      <w:lvlText w:val="%6."/>
      <w:lvlJc w:val="right"/>
      <w:pPr>
        <w:ind w:left="4320" w:hanging="180"/>
      </w:pPr>
    </w:lvl>
    <w:lvl w:ilvl="6" w:tplc="9C6A392E" w:tentative="1">
      <w:start w:val="1"/>
      <w:numFmt w:val="decimal"/>
      <w:lvlText w:val="%7."/>
      <w:lvlJc w:val="left"/>
      <w:pPr>
        <w:ind w:left="5040" w:hanging="360"/>
      </w:pPr>
    </w:lvl>
    <w:lvl w:ilvl="7" w:tplc="2B90AA72" w:tentative="1">
      <w:start w:val="1"/>
      <w:numFmt w:val="lowerLetter"/>
      <w:lvlText w:val="%8."/>
      <w:lvlJc w:val="left"/>
      <w:pPr>
        <w:ind w:left="5760" w:hanging="360"/>
      </w:pPr>
    </w:lvl>
    <w:lvl w:ilvl="8" w:tplc="5EE63168" w:tentative="1">
      <w:start w:val="1"/>
      <w:numFmt w:val="lowerRoman"/>
      <w:lvlText w:val="%9."/>
      <w:lvlJc w:val="right"/>
      <w:pPr>
        <w:ind w:left="6480" w:hanging="180"/>
      </w:pPr>
    </w:lvl>
  </w:abstractNum>
  <w:abstractNum w:abstractNumId="93">
    <w:nsid w:val="7EC114E3"/>
    <w:multiLevelType w:val="hybridMultilevel"/>
    <w:tmpl w:val="14125368"/>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7F367D25"/>
    <w:multiLevelType w:val="hybridMultilevel"/>
    <w:tmpl w:val="B010CA7A"/>
    <w:lvl w:ilvl="0" w:tplc="6AE0A75A">
      <w:start w:val="1"/>
      <w:numFmt w:val="decimal"/>
      <w:lvlText w:val="%1."/>
      <w:lvlJc w:val="left"/>
      <w:pPr>
        <w:tabs>
          <w:tab w:val="num" w:pos="960"/>
        </w:tabs>
        <w:ind w:left="960" w:hanging="360"/>
      </w:pPr>
    </w:lvl>
    <w:lvl w:ilvl="1" w:tplc="A7446076">
      <w:start w:val="1"/>
      <w:numFmt w:val="lowerLetter"/>
      <w:lvlText w:val="%2."/>
      <w:lvlJc w:val="left"/>
      <w:pPr>
        <w:tabs>
          <w:tab w:val="num" w:pos="1680"/>
        </w:tabs>
        <w:ind w:left="1680" w:hanging="360"/>
      </w:pPr>
    </w:lvl>
    <w:lvl w:ilvl="2" w:tplc="2B4421DE" w:tentative="1">
      <w:start w:val="1"/>
      <w:numFmt w:val="lowerRoman"/>
      <w:lvlText w:val="%3."/>
      <w:lvlJc w:val="right"/>
      <w:pPr>
        <w:tabs>
          <w:tab w:val="num" w:pos="2400"/>
        </w:tabs>
        <w:ind w:left="2400" w:hanging="180"/>
      </w:pPr>
    </w:lvl>
    <w:lvl w:ilvl="3" w:tplc="8EAC0198">
      <w:start w:val="1"/>
      <w:numFmt w:val="decimal"/>
      <w:lvlText w:val="%4."/>
      <w:lvlJc w:val="left"/>
      <w:pPr>
        <w:tabs>
          <w:tab w:val="num" w:pos="3120"/>
        </w:tabs>
        <w:ind w:left="3120" w:hanging="360"/>
      </w:pPr>
    </w:lvl>
    <w:lvl w:ilvl="4" w:tplc="70FAC178" w:tentative="1">
      <w:start w:val="1"/>
      <w:numFmt w:val="lowerLetter"/>
      <w:lvlText w:val="%5."/>
      <w:lvlJc w:val="left"/>
      <w:pPr>
        <w:tabs>
          <w:tab w:val="num" w:pos="3840"/>
        </w:tabs>
        <w:ind w:left="3840" w:hanging="360"/>
      </w:pPr>
    </w:lvl>
    <w:lvl w:ilvl="5" w:tplc="98B01F3C" w:tentative="1">
      <w:start w:val="1"/>
      <w:numFmt w:val="lowerRoman"/>
      <w:lvlText w:val="%6."/>
      <w:lvlJc w:val="right"/>
      <w:pPr>
        <w:tabs>
          <w:tab w:val="num" w:pos="4560"/>
        </w:tabs>
        <w:ind w:left="4560" w:hanging="180"/>
      </w:pPr>
    </w:lvl>
    <w:lvl w:ilvl="6" w:tplc="9DFEAC82" w:tentative="1">
      <w:start w:val="1"/>
      <w:numFmt w:val="decimal"/>
      <w:lvlText w:val="%7."/>
      <w:lvlJc w:val="left"/>
      <w:pPr>
        <w:tabs>
          <w:tab w:val="num" w:pos="5280"/>
        </w:tabs>
        <w:ind w:left="5280" w:hanging="360"/>
      </w:pPr>
    </w:lvl>
    <w:lvl w:ilvl="7" w:tplc="7AFA3A72" w:tentative="1">
      <w:start w:val="1"/>
      <w:numFmt w:val="lowerLetter"/>
      <w:lvlText w:val="%8."/>
      <w:lvlJc w:val="left"/>
      <w:pPr>
        <w:tabs>
          <w:tab w:val="num" w:pos="6000"/>
        </w:tabs>
        <w:ind w:left="6000" w:hanging="360"/>
      </w:pPr>
    </w:lvl>
    <w:lvl w:ilvl="8" w:tplc="959E63D0" w:tentative="1">
      <w:start w:val="1"/>
      <w:numFmt w:val="lowerRoman"/>
      <w:lvlText w:val="%9."/>
      <w:lvlJc w:val="right"/>
      <w:pPr>
        <w:tabs>
          <w:tab w:val="num" w:pos="6720"/>
        </w:tabs>
        <w:ind w:left="6720" w:hanging="180"/>
      </w:pPr>
    </w:lvl>
  </w:abstractNum>
  <w:num w:numId="1">
    <w:abstractNumId w:val="84"/>
  </w:num>
  <w:num w:numId="2">
    <w:abstractNumId w:val="70"/>
  </w:num>
  <w:num w:numId="3">
    <w:abstractNumId w:val="59"/>
  </w:num>
  <w:num w:numId="4">
    <w:abstractNumId w:val="1"/>
  </w:num>
  <w:num w:numId="5">
    <w:abstractNumId w:val="0"/>
  </w:num>
  <w:num w:numId="6">
    <w:abstractNumId w:val="22"/>
  </w:num>
  <w:num w:numId="7">
    <w:abstractNumId w:val="71"/>
  </w:num>
  <w:num w:numId="8">
    <w:abstractNumId w:val="50"/>
  </w:num>
  <w:num w:numId="9">
    <w:abstractNumId w:val="48"/>
  </w:num>
  <w:num w:numId="10">
    <w:abstractNumId w:val="3"/>
  </w:num>
  <w:num w:numId="11">
    <w:abstractNumId w:val="45"/>
  </w:num>
  <w:num w:numId="12">
    <w:abstractNumId w:val="7"/>
  </w:num>
  <w:num w:numId="13">
    <w:abstractNumId w:val="35"/>
  </w:num>
  <w:num w:numId="14">
    <w:abstractNumId w:val="37"/>
  </w:num>
  <w:num w:numId="15">
    <w:abstractNumId w:val="34"/>
  </w:num>
  <w:num w:numId="16">
    <w:abstractNumId w:val="19"/>
  </w:num>
  <w:num w:numId="17">
    <w:abstractNumId w:val="36"/>
  </w:num>
  <w:num w:numId="18">
    <w:abstractNumId w:val="88"/>
  </w:num>
  <w:num w:numId="19">
    <w:abstractNumId w:val="38"/>
  </w:num>
  <w:num w:numId="20">
    <w:abstractNumId w:val="2"/>
  </w:num>
  <w:num w:numId="21">
    <w:abstractNumId w:val="72"/>
  </w:num>
  <w:num w:numId="22">
    <w:abstractNumId w:val="94"/>
  </w:num>
  <w:num w:numId="23">
    <w:abstractNumId w:val="78"/>
  </w:num>
  <w:num w:numId="24">
    <w:abstractNumId w:val="46"/>
  </w:num>
  <w:num w:numId="25">
    <w:abstractNumId w:val="86"/>
  </w:num>
  <w:num w:numId="26">
    <w:abstractNumId w:val="32"/>
  </w:num>
  <w:num w:numId="27">
    <w:abstractNumId w:val="33"/>
  </w:num>
  <w:num w:numId="28">
    <w:abstractNumId w:val="21"/>
  </w:num>
  <w:num w:numId="29">
    <w:abstractNumId w:val="29"/>
  </w:num>
  <w:num w:numId="30">
    <w:abstractNumId w:val="74"/>
  </w:num>
  <w:num w:numId="31">
    <w:abstractNumId w:val="23"/>
  </w:num>
  <w:num w:numId="32">
    <w:abstractNumId w:val="28"/>
  </w:num>
  <w:num w:numId="33">
    <w:abstractNumId w:val="9"/>
  </w:num>
  <w:num w:numId="34">
    <w:abstractNumId w:val="44"/>
  </w:num>
  <w:num w:numId="35">
    <w:abstractNumId w:val="80"/>
  </w:num>
  <w:num w:numId="36">
    <w:abstractNumId w:val="40"/>
  </w:num>
  <w:num w:numId="37">
    <w:abstractNumId w:val="82"/>
  </w:num>
  <w:num w:numId="38">
    <w:abstractNumId w:val="57"/>
  </w:num>
  <w:num w:numId="39">
    <w:abstractNumId w:val="10"/>
  </w:num>
  <w:num w:numId="40">
    <w:abstractNumId w:val="63"/>
  </w:num>
  <w:num w:numId="41">
    <w:abstractNumId w:val="43"/>
  </w:num>
  <w:num w:numId="42">
    <w:abstractNumId w:val="8"/>
  </w:num>
  <w:num w:numId="43">
    <w:abstractNumId w:val="92"/>
  </w:num>
  <w:num w:numId="44">
    <w:abstractNumId w:val="79"/>
  </w:num>
  <w:num w:numId="45">
    <w:abstractNumId w:val="66"/>
  </w:num>
  <w:num w:numId="46">
    <w:abstractNumId w:val="67"/>
  </w:num>
  <w:num w:numId="47">
    <w:abstractNumId w:val="51"/>
  </w:num>
  <w:num w:numId="48">
    <w:abstractNumId w:val="11"/>
  </w:num>
  <w:num w:numId="49">
    <w:abstractNumId w:val="27"/>
  </w:num>
  <w:num w:numId="50">
    <w:abstractNumId w:val="42"/>
  </w:num>
  <w:num w:numId="51">
    <w:abstractNumId w:val="65"/>
  </w:num>
  <w:num w:numId="52">
    <w:abstractNumId w:val="39"/>
  </w:num>
  <w:num w:numId="53">
    <w:abstractNumId w:val="54"/>
  </w:num>
  <w:num w:numId="54">
    <w:abstractNumId w:val="30"/>
  </w:num>
  <w:num w:numId="55">
    <w:abstractNumId w:val="17"/>
  </w:num>
  <w:num w:numId="56">
    <w:abstractNumId w:val="75"/>
  </w:num>
  <w:num w:numId="57">
    <w:abstractNumId w:val="93"/>
  </w:num>
  <w:num w:numId="58">
    <w:abstractNumId w:val="53"/>
  </w:num>
  <w:num w:numId="59">
    <w:abstractNumId w:val="87"/>
  </w:num>
  <w:num w:numId="60">
    <w:abstractNumId w:val="58"/>
  </w:num>
  <w:num w:numId="61">
    <w:abstractNumId w:val="41"/>
  </w:num>
  <w:num w:numId="62">
    <w:abstractNumId w:val="61"/>
  </w:num>
  <w:num w:numId="63">
    <w:abstractNumId w:val="60"/>
  </w:num>
  <w:num w:numId="64">
    <w:abstractNumId w:val="47"/>
  </w:num>
  <w:num w:numId="65">
    <w:abstractNumId w:val="76"/>
  </w:num>
  <w:num w:numId="66">
    <w:abstractNumId w:val="26"/>
  </w:num>
  <w:num w:numId="67">
    <w:abstractNumId w:val="62"/>
  </w:num>
  <w:num w:numId="68">
    <w:abstractNumId w:val="4"/>
  </w:num>
  <w:num w:numId="69">
    <w:abstractNumId w:val="77"/>
  </w:num>
  <w:num w:numId="70">
    <w:abstractNumId w:val="16"/>
  </w:num>
  <w:num w:numId="71">
    <w:abstractNumId w:val="24"/>
  </w:num>
  <w:num w:numId="72">
    <w:abstractNumId w:val="6"/>
  </w:num>
  <w:num w:numId="73">
    <w:abstractNumId w:val="56"/>
  </w:num>
  <w:num w:numId="74">
    <w:abstractNumId w:val="91"/>
  </w:num>
  <w:num w:numId="75">
    <w:abstractNumId w:val="14"/>
  </w:num>
  <w:num w:numId="76">
    <w:abstractNumId w:val="64"/>
  </w:num>
  <w:num w:numId="77">
    <w:abstractNumId w:val="25"/>
  </w:num>
  <w:num w:numId="78">
    <w:abstractNumId w:val="55"/>
  </w:num>
  <w:num w:numId="79">
    <w:abstractNumId w:val="89"/>
  </w:num>
  <w:num w:numId="80">
    <w:abstractNumId w:val="68"/>
  </w:num>
  <w:num w:numId="81">
    <w:abstractNumId w:val="13"/>
  </w:num>
  <w:num w:numId="82">
    <w:abstractNumId w:val="31"/>
  </w:num>
  <w:num w:numId="83">
    <w:abstractNumId w:val="52"/>
  </w:num>
  <w:num w:numId="84">
    <w:abstractNumId w:val="90"/>
  </w:num>
  <w:num w:numId="85">
    <w:abstractNumId w:val="69"/>
  </w:num>
  <w:num w:numId="86">
    <w:abstractNumId w:val="15"/>
  </w:num>
  <w:num w:numId="87">
    <w:abstractNumId w:val="81"/>
  </w:num>
  <w:num w:numId="88">
    <w:abstractNumId w:val="73"/>
  </w:num>
  <w:num w:numId="89">
    <w:abstractNumId w:val="12"/>
  </w:num>
  <w:num w:numId="90">
    <w:abstractNumId w:val="83"/>
  </w:num>
  <w:num w:numId="91">
    <w:abstractNumId w:val="85"/>
  </w:num>
  <w:num w:numId="92">
    <w:abstractNumId w:val="20"/>
  </w:num>
  <w:num w:numId="93">
    <w:abstractNumId w:val="5"/>
  </w:num>
  <w:num w:numId="94">
    <w:abstractNumId w:val="49"/>
  </w:num>
  <w:num w:numId="95">
    <w:abstractNumId w:val="1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displayBackgroundShape/>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6B8"/>
    <w:rsid w:val="00000E45"/>
    <w:rsid w:val="00001AEB"/>
    <w:rsid w:val="000024E5"/>
    <w:rsid w:val="000030E8"/>
    <w:rsid w:val="000033F4"/>
    <w:rsid w:val="00003492"/>
    <w:rsid w:val="000040B1"/>
    <w:rsid w:val="000043D2"/>
    <w:rsid w:val="00004559"/>
    <w:rsid w:val="00005878"/>
    <w:rsid w:val="00005BBA"/>
    <w:rsid w:val="000101B6"/>
    <w:rsid w:val="0001026F"/>
    <w:rsid w:val="00010734"/>
    <w:rsid w:val="0001444C"/>
    <w:rsid w:val="000234B1"/>
    <w:rsid w:val="00027AE0"/>
    <w:rsid w:val="000306B6"/>
    <w:rsid w:val="000316C6"/>
    <w:rsid w:val="00033288"/>
    <w:rsid w:val="00035643"/>
    <w:rsid w:val="00036A1C"/>
    <w:rsid w:val="000405A6"/>
    <w:rsid w:val="00042DAB"/>
    <w:rsid w:val="00043E65"/>
    <w:rsid w:val="000447E7"/>
    <w:rsid w:val="0004481B"/>
    <w:rsid w:val="0004572E"/>
    <w:rsid w:val="000507CD"/>
    <w:rsid w:val="00054FD4"/>
    <w:rsid w:val="00055337"/>
    <w:rsid w:val="000572B1"/>
    <w:rsid w:val="000576EB"/>
    <w:rsid w:val="000577DD"/>
    <w:rsid w:val="00060547"/>
    <w:rsid w:val="0006373D"/>
    <w:rsid w:val="00064646"/>
    <w:rsid w:val="00064C5C"/>
    <w:rsid w:val="00065353"/>
    <w:rsid w:val="00073181"/>
    <w:rsid w:val="000731E7"/>
    <w:rsid w:val="000735B0"/>
    <w:rsid w:val="00073FCD"/>
    <w:rsid w:val="00076279"/>
    <w:rsid w:val="0008141F"/>
    <w:rsid w:val="000823DA"/>
    <w:rsid w:val="00083870"/>
    <w:rsid w:val="00084056"/>
    <w:rsid w:val="000846E4"/>
    <w:rsid w:val="000850AA"/>
    <w:rsid w:val="00087208"/>
    <w:rsid w:val="000874C1"/>
    <w:rsid w:val="00087CCA"/>
    <w:rsid w:val="00091B7E"/>
    <w:rsid w:val="00093A09"/>
    <w:rsid w:val="00093A65"/>
    <w:rsid w:val="00093C94"/>
    <w:rsid w:val="000945DD"/>
    <w:rsid w:val="00094C2E"/>
    <w:rsid w:val="00096BD0"/>
    <w:rsid w:val="00096FE5"/>
    <w:rsid w:val="000A068F"/>
    <w:rsid w:val="000A1961"/>
    <w:rsid w:val="000A1DB9"/>
    <w:rsid w:val="000A219A"/>
    <w:rsid w:val="000A2585"/>
    <w:rsid w:val="000A2EC9"/>
    <w:rsid w:val="000A43AE"/>
    <w:rsid w:val="000A4A41"/>
    <w:rsid w:val="000A4AD2"/>
    <w:rsid w:val="000A6E42"/>
    <w:rsid w:val="000A762F"/>
    <w:rsid w:val="000B04BE"/>
    <w:rsid w:val="000B0F69"/>
    <w:rsid w:val="000B161E"/>
    <w:rsid w:val="000B1AA1"/>
    <w:rsid w:val="000B1B9B"/>
    <w:rsid w:val="000B4380"/>
    <w:rsid w:val="000B486E"/>
    <w:rsid w:val="000B5374"/>
    <w:rsid w:val="000B5839"/>
    <w:rsid w:val="000C0B55"/>
    <w:rsid w:val="000C166C"/>
    <w:rsid w:val="000D021B"/>
    <w:rsid w:val="000D3BD4"/>
    <w:rsid w:val="000D73B6"/>
    <w:rsid w:val="000D7658"/>
    <w:rsid w:val="000E12B7"/>
    <w:rsid w:val="000E1A30"/>
    <w:rsid w:val="000E3F07"/>
    <w:rsid w:val="000E496E"/>
    <w:rsid w:val="000E4985"/>
    <w:rsid w:val="000E4C16"/>
    <w:rsid w:val="000E6268"/>
    <w:rsid w:val="000F149B"/>
    <w:rsid w:val="000F1CEB"/>
    <w:rsid w:val="000F43B2"/>
    <w:rsid w:val="00100A57"/>
    <w:rsid w:val="00101D5D"/>
    <w:rsid w:val="00104953"/>
    <w:rsid w:val="00106D08"/>
    <w:rsid w:val="00106F2C"/>
    <w:rsid w:val="00110379"/>
    <w:rsid w:val="00111DCE"/>
    <w:rsid w:val="00112B88"/>
    <w:rsid w:val="001131EA"/>
    <w:rsid w:val="001172EF"/>
    <w:rsid w:val="001217B3"/>
    <w:rsid w:val="00121C57"/>
    <w:rsid w:val="00123C77"/>
    <w:rsid w:val="001249CA"/>
    <w:rsid w:val="0012589D"/>
    <w:rsid w:val="0012627E"/>
    <w:rsid w:val="0013016B"/>
    <w:rsid w:val="0013131C"/>
    <w:rsid w:val="00134E1D"/>
    <w:rsid w:val="0013563D"/>
    <w:rsid w:val="001378F0"/>
    <w:rsid w:val="00142709"/>
    <w:rsid w:val="00142F7B"/>
    <w:rsid w:val="00147FD3"/>
    <w:rsid w:val="00150DC0"/>
    <w:rsid w:val="00160064"/>
    <w:rsid w:val="00161892"/>
    <w:rsid w:val="0016417D"/>
    <w:rsid w:val="00165277"/>
    <w:rsid w:val="00165D5E"/>
    <w:rsid w:val="00166228"/>
    <w:rsid w:val="00172174"/>
    <w:rsid w:val="00173D87"/>
    <w:rsid w:val="00182472"/>
    <w:rsid w:val="0018323C"/>
    <w:rsid w:val="00183A25"/>
    <w:rsid w:val="00183DDE"/>
    <w:rsid w:val="00185C17"/>
    <w:rsid w:val="001903EB"/>
    <w:rsid w:val="0019158F"/>
    <w:rsid w:val="001957E8"/>
    <w:rsid w:val="00195D37"/>
    <w:rsid w:val="001A299E"/>
    <w:rsid w:val="001A59CE"/>
    <w:rsid w:val="001A788E"/>
    <w:rsid w:val="001A78DA"/>
    <w:rsid w:val="001A7CC1"/>
    <w:rsid w:val="001B0A51"/>
    <w:rsid w:val="001B2C65"/>
    <w:rsid w:val="001B3CF5"/>
    <w:rsid w:val="001B7DBD"/>
    <w:rsid w:val="001B7FED"/>
    <w:rsid w:val="001C18A5"/>
    <w:rsid w:val="001C33B1"/>
    <w:rsid w:val="001C3D2E"/>
    <w:rsid w:val="001C440B"/>
    <w:rsid w:val="001C56A5"/>
    <w:rsid w:val="001C594D"/>
    <w:rsid w:val="001C5F1F"/>
    <w:rsid w:val="001C7866"/>
    <w:rsid w:val="001D0134"/>
    <w:rsid w:val="001D0E2E"/>
    <w:rsid w:val="001D18E2"/>
    <w:rsid w:val="001D1CD8"/>
    <w:rsid w:val="001D792A"/>
    <w:rsid w:val="001E0335"/>
    <w:rsid w:val="001E126B"/>
    <w:rsid w:val="001E2D6F"/>
    <w:rsid w:val="001E423E"/>
    <w:rsid w:val="001E4626"/>
    <w:rsid w:val="001E4BFE"/>
    <w:rsid w:val="001E4CD9"/>
    <w:rsid w:val="001E70F7"/>
    <w:rsid w:val="001F02C2"/>
    <w:rsid w:val="001F0731"/>
    <w:rsid w:val="001F2D6E"/>
    <w:rsid w:val="001F4003"/>
    <w:rsid w:val="001F552D"/>
    <w:rsid w:val="001F630E"/>
    <w:rsid w:val="001F7063"/>
    <w:rsid w:val="001F71DF"/>
    <w:rsid w:val="0020036E"/>
    <w:rsid w:val="00202CD6"/>
    <w:rsid w:val="00204A24"/>
    <w:rsid w:val="00206B3B"/>
    <w:rsid w:val="00207CBD"/>
    <w:rsid w:val="0021052D"/>
    <w:rsid w:val="00213169"/>
    <w:rsid w:val="00213571"/>
    <w:rsid w:val="002136F1"/>
    <w:rsid w:val="002141E9"/>
    <w:rsid w:val="00214E39"/>
    <w:rsid w:val="002215C9"/>
    <w:rsid w:val="0022197F"/>
    <w:rsid w:val="00223E74"/>
    <w:rsid w:val="00224F1B"/>
    <w:rsid w:val="00224F91"/>
    <w:rsid w:val="0022554A"/>
    <w:rsid w:val="00226874"/>
    <w:rsid w:val="00230925"/>
    <w:rsid w:val="00231F47"/>
    <w:rsid w:val="00232FE1"/>
    <w:rsid w:val="00235009"/>
    <w:rsid w:val="002372BD"/>
    <w:rsid w:val="002429E1"/>
    <w:rsid w:val="0024474B"/>
    <w:rsid w:val="0024719A"/>
    <w:rsid w:val="002506A0"/>
    <w:rsid w:val="00251C9D"/>
    <w:rsid w:val="00252FF5"/>
    <w:rsid w:val="0025484D"/>
    <w:rsid w:val="00261795"/>
    <w:rsid w:val="0026204B"/>
    <w:rsid w:val="00265BE7"/>
    <w:rsid w:val="00266729"/>
    <w:rsid w:val="00266C6E"/>
    <w:rsid w:val="002719DF"/>
    <w:rsid w:val="00273730"/>
    <w:rsid w:val="00273A53"/>
    <w:rsid w:val="002768AF"/>
    <w:rsid w:val="002775B8"/>
    <w:rsid w:val="0028029D"/>
    <w:rsid w:val="00280526"/>
    <w:rsid w:val="0028106E"/>
    <w:rsid w:val="002820D6"/>
    <w:rsid w:val="00282962"/>
    <w:rsid w:val="0028375C"/>
    <w:rsid w:val="002845E9"/>
    <w:rsid w:val="00285993"/>
    <w:rsid w:val="00287266"/>
    <w:rsid w:val="00295463"/>
    <w:rsid w:val="00295DB8"/>
    <w:rsid w:val="002970C6"/>
    <w:rsid w:val="002A0134"/>
    <w:rsid w:val="002A0BBB"/>
    <w:rsid w:val="002A1A72"/>
    <w:rsid w:val="002A6303"/>
    <w:rsid w:val="002A7615"/>
    <w:rsid w:val="002B0935"/>
    <w:rsid w:val="002B1311"/>
    <w:rsid w:val="002B3860"/>
    <w:rsid w:val="002C12C0"/>
    <w:rsid w:val="002C2B00"/>
    <w:rsid w:val="002C4D45"/>
    <w:rsid w:val="002D0BE1"/>
    <w:rsid w:val="002D78D6"/>
    <w:rsid w:val="002E1075"/>
    <w:rsid w:val="002E3EE2"/>
    <w:rsid w:val="002E43F8"/>
    <w:rsid w:val="002E5966"/>
    <w:rsid w:val="002E77A5"/>
    <w:rsid w:val="002F024A"/>
    <w:rsid w:val="002F2939"/>
    <w:rsid w:val="002F3367"/>
    <w:rsid w:val="002F4DB7"/>
    <w:rsid w:val="002F7216"/>
    <w:rsid w:val="00302CFE"/>
    <w:rsid w:val="00303C74"/>
    <w:rsid w:val="003058B6"/>
    <w:rsid w:val="00305D7D"/>
    <w:rsid w:val="003109ED"/>
    <w:rsid w:val="00310A92"/>
    <w:rsid w:val="00312FE1"/>
    <w:rsid w:val="00315584"/>
    <w:rsid w:val="003157CF"/>
    <w:rsid w:val="00320201"/>
    <w:rsid w:val="00321125"/>
    <w:rsid w:val="00321798"/>
    <w:rsid w:val="00323FE8"/>
    <w:rsid w:val="003249BD"/>
    <w:rsid w:val="003255C6"/>
    <w:rsid w:val="00327639"/>
    <w:rsid w:val="00330613"/>
    <w:rsid w:val="00331BA8"/>
    <w:rsid w:val="003336CC"/>
    <w:rsid w:val="00334816"/>
    <w:rsid w:val="003349B0"/>
    <w:rsid w:val="003426EE"/>
    <w:rsid w:val="00343A2A"/>
    <w:rsid w:val="003469EE"/>
    <w:rsid w:val="00353660"/>
    <w:rsid w:val="003549E7"/>
    <w:rsid w:val="00355599"/>
    <w:rsid w:val="00355B66"/>
    <w:rsid w:val="00360CF0"/>
    <w:rsid w:val="00362743"/>
    <w:rsid w:val="0036311C"/>
    <w:rsid w:val="003648DC"/>
    <w:rsid w:val="00373EEC"/>
    <w:rsid w:val="00373F51"/>
    <w:rsid w:val="00380F9D"/>
    <w:rsid w:val="00382F40"/>
    <w:rsid w:val="00386ABE"/>
    <w:rsid w:val="00392183"/>
    <w:rsid w:val="00392911"/>
    <w:rsid w:val="003953D5"/>
    <w:rsid w:val="003A1E52"/>
    <w:rsid w:val="003A1F31"/>
    <w:rsid w:val="003A2326"/>
    <w:rsid w:val="003A36E0"/>
    <w:rsid w:val="003A5666"/>
    <w:rsid w:val="003A627F"/>
    <w:rsid w:val="003B0F5F"/>
    <w:rsid w:val="003B14BD"/>
    <w:rsid w:val="003B73B0"/>
    <w:rsid w:val="003B7A32"/>
    <w:rsid w:val="003C0852"/>
    <w:rsid w:val="003C5257"/>
    <w:rsid w:val="003C5658"/>
    <w:rsid w:val="003C5884"/>
    <w:rsid w:val="003C7416"/>
    <w:rsid w:val="003D2803"/>
    <w:rsid w:val="003D2FE4"/>
    <w:rsid w:val="003E0066"/>
    <w:rsid w:val="003E030B"/>
    <w:rsid w:val="003E0F9B"/>
    <w:rsid w:val="003E4607"/>
    <w:rsid w:val="003E647A"/>
    <w:rsid w:val="003E6CD8"/>
    <w:rsid w:val="003E71FC"/>
    <w:rsid w:val="003E79E9"/>
    <w:rsid w:val="003F0D51"/>
    <w:rsid w:val="003F3822"/>
    <w:rsid w:val="003F3CD4"/>
    <w:rsid w:val="003F3D83"/>
    <w:rsid w:val="003F6C75"/>
    <w:rsid w:val="004026C9"/>
    <w:rsid w:val="00402AE6"/>
    <w:rsid w:val="00404B82"/>
    <w:rsid w:val="00405BF3"/>
    <w:rsid w:val="004066BB"/>
    <w:rsid w:val="00412916"/>
    <w:rsid w:val="004166F3"/>
    <w:rsid w:val="00420E19"/>
    <w:rsid w:val="0042164F"/>
    <w:rsid w:val="004230C1"/>
    <w:rsid w:val="004234C3"/>
    <w:rsid w:val="004304B8"/>
    <w:rsid w:val="00436FAA"/>
    <w:rsid w:val="0044066D"/>
    <w:rsid w:val="00442163"/>
    <w:rsid w:val="00442FCE"/>
    <w:rsid w:val="00443774"/>
    <w:rsid w:val="00444101"/>
    <w:rsid w:val="004447E7"/>
    <w:rsid w:val="00450BC8"/>
    <w:rsid w:val="0045201B"/>
    <w:rsid w:val="004564FB"/>
    <w:rsid w:val="0046182F"/>
    <w:rsid w:val="00464647"/>
    <w:rsid w:val="00471CA8"/>
    <w:rsid w:val="00473741"/>
    <w:rsid w:val="00475C30"/>
    <w:rsid w:val="00480514"/>
    <w:rsid w:val="004823EF"/>
    <w:rsid w:val="00484711"/>
    <w:rsid w:val="00486BE8"/>
    <w:rsid w:val="004874E4"/>
    <w:rsid w:val="0049084E"/>
    <w:rsid w:val="00490D69"/>
    <w:rsid w:val="0049170A"/>
    <w:rsid w:val="00491C71"/>
    <w:rsid w:val="0049396B"/>
    <w:rsid w:val="00497C61"/>
    <w:rsid w:val="004A0A4B"/>
    <w:rsid w:val="004A2630"/>
    <w:rsid w:val="004A41E6"/>
    <w:rsid w:val="004A5DFD"/>
    <w:rsid w:val="004A6C28"/>
    <w:rsid w:val="004A7506"/>
    <w:rsid w:val="004A7526"/>
    <w:rsid w:val="004B2860"/>
    <w:rsid w:val="004B3A3B"/>
    <w:rsid w:val="004B541C"/>
    <w:rsid w:val="004B5BE2"/>
    <w:rsid w:val="004B793C"/>
    <w:rsid w:val="004C1016"/>
    <w:rsid w:val="004C1219"/>
    <w:rsid w:val="004C1A41"/>
    <w:rsid w:val="004C1F6C"/>
    <w:rsid w:val="004C6A60"/>
    <w:rsid w:val="004D09D6"/>
    <w:rsid w:val="004D1083"/>
    <w:rsid w:val="004D476F"/>
    <w:rsid w:val="004E1C00"/>
    <w:rsid w:val="004E47EF"/>
    <w:rsid w:val="004E7BD9"/>
    <w:rsid w:val="004F3F84"/>
    <w:rsid w:val="004F46C4"/>
    <w:rsid w:val="004F5262"/>
    <w:rsid w:val="004F5E38"/>
    <w:rsid w:val="004F66D8"/>
    <w:rsid w:val="004F78CE"/>
    <w:rsid w:val="0050026E"/>
    <w:rsid w:val="005009E4"/>
    <w:rsid w:val="00503E7A"/>
    <w:rsid w:val="005047BD"/>
    <w:rsid w:val="00505C97"/>
    <w:rsid w:val="00506E47"/>
    <w:rsid w:val="00507242"/>
    <w:rsid w:val="005103EA"/>
    <w:rsid w:val="00513217"/>
    <w:rsid w:val="00515796"/>
    <w:rsid w:val="005222C8"/>
    <w:rsid w:val="00522C3C"/>
    <w:rsid w:val="00526D46"/>
    <w:rsid w:val="00530919"/>
    <w:rsid w:val="005314FD"/>
    <w:rsid w:val="00533830"/>
    <w:rsid w:val="00533E76"/>
    <w:rsid w:val="005349A9"/>
    <w:rsid w:val="005359AC"/>
    <w:rsid w:val="0053624C"/>
    <w:rsid w:val="00536BFB"/>
    <w:rsid w:val="00541399"/>
    <w:rsid w:val="00542B6D"/>
    <w:rsid w:val="0054326F"/>
    <w:rsid w:val="0054368B"/>
    <w:rsid w:val="00545B36"/>
    <w:rsid w:val="005464CA"/>
    <w:rsid w:val="005465E6"/>
    <w:rsid w:val="00546650"/>
    <w:rsid w:val="00546F39"/>
    <w:rsid w:val="00547665"/>
    <w:rsid w:val="00551F0C"/>
    <w:rsid w:val="005544EA"/>
    <w:rsid w:val="005609BB"/>
    <w:rsid w:val="00560BC8"/>
    <w:rsid w:val="00560BD8"/>
    <w:rsid w:val="00561255"/>
    <w:rsid w:val="00561636"/>
    <w:rsid w:val="00561D35"/>
    <w:rsid w:val="00562FEE"/>
    <w:rsid w:val="005637F0"/>
    <w:rsid w:val="0056797A"/>
    <w:rsid w:val="00570EF0"/>
    <w:rsid w:val="00571FA6"/>
    <w:rsid w:val="005731C7"/>
    <w:rsid w:val="005735CC"/>
    <w:rsid w:val="00573828"/>
    <w:rsid w:val="00574318"/>
    <w:rsid w:val="00574E82"/>
    <w:rsid w:val="005761D6"/>
    <w:rsid w:val="00576817"/>
    <w:rsid w:val="0058002C"/>
    <w:rsid w:val="00581933"/>
    <w:rsid w:val="00584F42"/>
    <w:rsid w:val="00590933"/>
    <w:rsid w:val="00593F78"/>
    <w:rsid w:val="00594A53"/>
    <w:rsid w:val="005974BC"/>
    <w:rsid w:val="005A232E"/>
    <w:rsid w:val="005A31BC"/>
    <w:rsid w:val="005A39A2"/>
    <w:rsid w:val="005B4598"/>
    <w:rsid w:val="005B53F9"/>
    <w:rsid w:val="005B7B08"/>
    <w:rsid w:val="005C0EF3"/>
    <w:rsid w:val="005C15D7"/>
    <w:rsid w:val="005C3FAB"/>
    <w:rsid w:val="005C4C7E"/>
    <w:rsid w:val="005C6601"/>
    <w:rsid w:val="005C7942"/>
    <w:rsid w:val="005D1E74"/>
    <w:rsid w:val="005D1F3E"/>
    <w:rsid w:val="005D286F"/>
    <w:rsid w:val="005D2AE0"/>
    <w:rsid w:val="005D4B44"/>
    <w:rsid w:val="005E1A6E"/>
    <w:rsid w:val="005E2193"/>
    <w:rsid w:val="005E3229"/>
    <w:rsid w:val="005E4935"/>
    <w:rsid w:val="005E4DE5"/>
    <w:rsid w:val="005E66A9"/>
    <w:rsid w:val="005E7413"/>
    <w:rsid w:val="005E7EA3"/>
    <w:rsid w:val="005F0D85"/>
    <w:rsid w:val="005F17AB"/>
    <w:rsid w:val="00600DCC"/>
    <w:rsid w:val="00600E86"/>
    <w:rsid w:val="006037AB"/>
    <w:rsid w:val="006066A8"/>
    <w:rsid w:val="00606761"/>
    <w:rsid w:val="00606C4F"/>
    <w:rsid w:val="00613CCB"/>
    <w:rsid w:val="006153AC"/>
    <w:rsid w:val="006200A4"/>
    <w:rsid w:val="0062378E"/>
    <w:rsid w:val="00624343"/>
    <w:rsid w:val="00624974"/>
    <w:rsid w:val="00627656"/>
    <w:rsid w:val="006307DE"/>
    <w:rsid w:val="00631450"/>
    <w:rsid w:val="00631C54"/>
    <w:rsid w:val="00632073"/>
    <w:rsid w:val="00633C42"/>
    <w:rsid w:val="006341C4"/>
    <w:rsid w:val="0063648E"/>
    <w:rsid w:val="00636A33"/>
    <w:rsid w:val="00637473"/>
    <w:rsid w:val="006376EB"/>
    <w:rsid w:val="00647F8D"/>
    <w:rsid w:val="0065099B"/>
    <w:rsid w:val="006541D1"/>
    <w:rsid w:val="0065542B"/>
    <w:rsid w:val="00656D73"/>
    <w:rsid w:val="00657073"/>
    <w:rsid w:val="00657A45"/>
    <w:rsid w:val="006624A0"/>
    <w:rsid w:val="00663BB7"/>
    <w:rsid w:val="00663F35"/>
    <w:rsid w:val="00666BBF"/>
    <w:rsid w:val="006708B5"/>
    <w:rsid w:val="00670C4A"/>
    <w:rsid w:val="00671FDB"/>
    <w:rsid w:val="00672C20"/>
    <w:rsid w:val="0067385D"/>
    <w:rsid w:val="00680C42"/>
    <w:rsid w:val="00680E6E"/>
    <w:rsid w:val="00680F8E"/>
    <w:rsid w:val="00681000"/>
    <w:rsid w:val="006810AE"/>
    <w:rsid w:val="0068224E"/>
    <w:rsid w:val="00683AFC"/>
    <w:rsid w:val="00686193"/>
    <w:rsid w:val="00687282"/>
    <w:rsid w:val="006873A9"/>
    <w:rsid w:val="00691C64"/>
    <w:rsid w:val="00692839"/>
    <w:rsid w:val="006954A4"/>
    <w:rsid w:val="006958F6"/>
    <w:rsid w:val="00695D9D"/>
    <w:rsid w:val="0069733D"/>
    <w:rsid w:val="0069766D"/>
    <w:rsid w:val="006A2ED0"/>
    <w:rsid w:val="006A33E1"/>
    <w:rsid w:val="006A3F4F"/>
    <w:rsid w:val="006A4115"/>
    <w:rsid w:val="006A61D2"/>
    <w:rsid w:val="006B0D0B"/>
    <w:rsid w:val="006B23C5"/>
    <w:rsid w:val="006B5A90"/>
    <w:rsid w:val="006C07A7"/>
    <w:rsid w:val="006C142C"/>
    <w:rsid w:val="006C275E"/>
    <w:rsid w:val="006C3345"/>
    <w:rsid w:val="006C3FC5"/>
    <w:rsid w:val="006C5B44"/>
    <w:rsid w:val="006C67FE"/>
    <w:rsid w:val="006C68B5"/>
    <w:rsid w:val="006C6B5A"/>
    <w:rsid w:val="006D234A"/>
    <w:rsid w:val="006D246B"/>
    <w:rsid w:val="006D4BCD"/>
    <w:rsid w:val="006D7763"/>
    <w:rsid w:val="006E1EA3"/>
    <w:rsid w:val="006E3C83"/>
    <w:rsid w:val="006E5A22"/>
    <w:rsid w:val="006E6B60"/>
    <w:rsid w:val="006E767F"/>
    <w:rsid w:val="006F02C8"/>
    <w:rsid w:val="006F128A"/>
    <w:rsid w:val="006F1533"/>
    <w:rsid w:val="006F2610"/>
    <w:rsid w:val="006F2B37"/>
    <w:rsid w:val="006F2D16"/>
    <w:rsid w:val="006F31FB"/>
    <w:rsid w:val="006F3BDB"/>
    <w:rsid w:val="006F3DAC"/>
    <w:rsid w:val="006F64B2"/>
    <w:rsid w:val="006F6E2A"/>
    <w:rsid w:val="006F7224"/>
    <w:rsid w:val="006F72C7"/>
    <w:rsid w:val="006F7BAB"/>
    <w:rsid w:val="00700AA9"/>
    <w:rsid w:val="00700D81"/>
    <w:rsid w:val="00702A3A"/>
    <w:rsid w:val="00703D9D"/>
    <w:rsid w:val="00703E21"/>
    <w:rsid w:val="00704A41"/>
    <w:rsid w:val="00704BE6"/>
    <w:rsid w:val="00711647"/>
    <w:rsid w:val="00712DAC"/>
    <w:rsid w:val="0071394E"/>
    <w:rsid w:val="00715369"/>
    <w:rsid w:val="00715CB6"/>
    <w:rsid w:val="00715FD6"/>
    <w:rsid w:val="007161CB"/>
    <w:rsid w:val="0072011F"/>
    <w:rsid w:val="007222E7"/>
    <w:rsid w:val="007228AF"/>
    <w:rsid w:val="007234E5"/>
    <w:rsid w:val="00725816"/>
    <w:rsid w:val="00725F7F"/>
    <w:rsid w:val="007261A0"/>
    <w:rsid w:val="00731FD4"/>
    <w:rsid w:val="00732849"/>
    <w:rsid w:val="00733713"/>
    <w:rsid w:val="00733A75"/>
    <w:rsid w:val="0073516B"/>
    <w:rsid w:val="00736AE0"/>
    <w:rsid w:val="00740DEE"/>
    <w:rsid w:val="00741530"/>
    <w:rsid w:val="0074399C"/>
    <w:rsid w:val="00744360"/>
    <w:rsid w:val="00744448"/>
    <w:rsid w:val="0074461F"/>
    <w:rsid w:val="007449C0"/>
    <w:rsid w:val="007461C6"/>
    <w:rsid w:val="00747C93"/>
    <w:rsid w:val="00750ADE"/>
    <w:rsid w:val="00752CD0"/>
    <w:rsid w:val="00753445"/>
    <w:rsid w:val="007540C3"/>
    <w:rsid w:val="00754D85"/>
    <w:rsid w:val="00755E36"/>
    <w:rsid w:val="00756364"/>
    <w:rsid w:val="007565D2"/>
    <w:rsid w:val="007603BF"/>
    <w:rsid w:val="007609AE"/>
    <w:rsid w:val="00763BD2"/>
    <w:rsid w:val="00764362"/>
    <w:rsid w:val="00770D16"/>
    <w:rsid w:val="00772755"/>
    <w:rsid w:val="00772FB7"/>
    <w:rsid w:val="00774E5E"/>
    <w:rsid w:val="00776419"/>
    <w:rsid w:val="0077683F"/>
    <w:rsid w:val="00776FA2"/>
    <w:rsid w:val="007808FB"/>
    <w:rsid w:val="007816DE"/>
    <w:rsid w:val="00781786"/>
    <w:rsid w:val="007829DC"/>
    <w:rsid w:val="00787BCD"/>
    <w:rsid w:val="007929FC"/>
    <w:rsid w:val="00794065"/>
    <w:rsid w:val="007968E7"/>
    <w:rsid w:val="007969B5"/>
    <w:rsid w:val="007A0C42"/>
    <w:rsid w:val="007A148C"/>
    <w:rsid w:val="007A36EE"/>
    <w:rsid w:val="007A3C36"/>
    <w:rsid w:val="007A48ED"/>
    <w:rsid w:val="007A4D4B"/>
    <w:rsid w:val="007A4DD0"/>
    <w:rsid w:val="007A530A"/>
    <w:rsid w:val="007A54B3"/>
    <w:rsid w:val="007A5C2B"/>
    <w:rsid w:val="007A5D9A"/>
    <w:rsid w:val="007A678F"/>
    <w:rsid w:val="007B0E7C"/>
    <w:rsid w:val="007B120D"/>
    <w:rsid w:val="007B1C01"/>
    <w:rsid w:val="007B277F"/>
    <w:rsid w:val="007B6768"/>
    <w:rsid w:val="007B7B11"/>
    <w:rsid w:val="007C06A4"/>
    <w:rsid w:val="007C12A6"/>
    <w:rsid w:val="007C1336"/>
    <w:rsid w:val="007C41C6"/>
    <w:rsid w:val="007C737E"/>
    <w:rsid w:val="007C7577"/>
    <w:rsid w:val="007D1DBD"/>
    <w:rsid w:val="007D3234"/>
    <w:rsid w:val="007E53D7"/>
    <w:rsid w:val="007E559C"/>
    <w:rsid w:val="007E70DE"/>
    <w:rsid w:val="007F092C"/>
    <w:rsid w:val="007F0991"/>
    <w:rsid w:val="007F13BB"/>
    <w:rsid w:val="007F1C7B"/>
    <w:rsid w:val="007F1F6B"/>
    <w:rsid w:val="007F2F01"/>
    <w:rsid w:val="007F41CB"/>
    <w:rsid w:val="007F77AE"/>
    <w:rsid w:val="008018DD"/>
    <w:rsid w:val="00801AC2"/>
    <w:rsid w:val="008025AC"/>
    <w:rsid w:val="00804702"/>
    <w:rsid w:val="0080514B"/>
    <w:rsid w:val="00805543"/>
    <w:rsid w:val="00805829"/>
    <w:rsid w:val="00805F1D"/>
    <w:rsid w:val="00806D8D"/>
    <w:rsid w:val="00814AE0"/>
    <w:rsid w:val="00815182"/>
    <w:rsid w:val="00815B39"/>
    <w:rsid w:val="0081714E"/>
    <w:rsid w:val="008174BC"/>
    <w:rsid w:val="00817849"/>
    <w:rsid w:val="00822AB6"/>
    <w:rsid w:val="008240C6"/>
    <w:rsid w:val="0083119A"/>
    <w:rsid w:val="00834060"/>
    <w:rsid w:val="00834F07"/>
    <w:rsid w:val="008353FC"/>
    <w:rsid w:val="00840309"/>
    <w:rsid w:val="0084492C"/>
    <w:rsid w:val="008516CC"/>
    <w:rsid w:val="00853FC6"/>
    <w:rsid w:val="00854839"/>
    <w:rsid w:val="00854ABD"/>
    <w:rsid w:val="0085523E"/>
    <w:rsid w:val="0085523F"/>
    <w:rsid w:val="0085715D"/>
    <w:rsid w:val="00860E21"/>
    <w:rsid w:val="0086246F"/>
    <w:rsid w:val="0086714B"/>
    <w:rsid w:val="00870343"/>
    <w:rsid w:val="0087645A"/>
    <w:rsid w:val="00876AB2"/>
    <w:rsid w:val="0088045F"/>
    <w:rsid w:val="008815B2"/>
    <w:rsid w:val="008816B2"/>
    <w:rsid w:val="00881B04"/>
    <w:rsid w:val="008823D0"/>
    <w:rsid w:val="00886B39"/>
    <w:rsid w:val="008900C3"/>
    <w:rsid w:val="00891AA2"/>
    <w:rsid w:val="008927FE"/>
    <w:rsid w:val="00896268"/>
    <w:rsid w:val="008975C7"/>
    <w:rsid w:val="00897AF9"/>
    <w:rsid w:val="008A24CD"/>
    <w:rsid w:val="008A2DAF"/>
    <w:rsid w:val="008A36A3"/>
    <w:rsid w:val="008A4334"/>
    <w:rsid w:val="008A4AF3"/>
    <w:rsid w:val="008A4C5E"/>
    <w:rsid w:val="008A644E"/>
    <w:rsid w:val="008A768A"/>
    <w:rsid w:val="008B0182"/>
    <w:rsid w:val="008B0847"/>
    <w:rsid w:val="008B254F"/>
    <w:rsid w:val="008B398B"/>
    <w:rsid w:val="008B4E54"/>
    <w:rsid w:val="008B79DC"/>
    <w:rsid w:val="008C0828"/>
    <w:rsid w:val="008C143B"/>
    <w:rsid w:val="008C19B4"/>
    <w:rsid w:val="008C318B"/>
    <w:rsid w:val="008C481F"/>
    <w:rsid w:val="008C69D0"/>
    <w:rsid w:val="008D0A3A"/>
    <w:rsid w:val="008D18FD"/>
    <w:rsid w:val="008D2492"/>
    <w:rsid w:val="008D3272"/>
    <w:rsid w:val="008D371F"/>
    <w:rsid w:val="008D4E40"/>
    <w:rsid w:val="008D561B"/>
    <w:rsid w:val="008D7AFD"/>
    <w:rsid w:val="008F33CB"/>
    <w:rsid w:val="008F37CA"/>
    <w:rsid w:val="008F411C"/>
    <w:rsid w:val="009000DC"/>
    <w:rsid w:val="00904567"/>
    <w:rsid w:val="00904F39"/>
    <w:rsid w:val="00906A50"/>
    <w:rsid w:val="009105E0"/>
    <w:rsid w:val="009149C5"/>
    <w:rsid w:val="009158A4"/>
    <w:rsid w:val="009168C7"/>
    <w:rsid w:val="0091705A"/>
    <w:rsid w:val="009204AE"/>
    <w:rsid w:val="009278D2"/>
    <w:rsid w:val="00930AC2"/>
    <w:rsid w:val="00932412"/>
    <w:rsid w:val="009324CC"/>
    <w:rsid w:val="009341DE"/>
    <w:rsid w:val="00934843"/>
    <w:rsid w:val="00936A1D"/>
    <w:rsid w:val="00941ADB"/>
    <w:rsid w:val="009430A7"/>
    <w:rsid w:val="009434CF"/>
    <w:rsid w:val="0094447D"/>
    <w:rsid w:val="0094566B"/>
    <w:rsid w:val="0094664B"/>
    <w:rsid w:val="009611F7"/>
    <w:rsid w:val="00963D48"/>
    <w:rsid w:val="00964C45"/>
    <w:rsid w:val="00964E64"/>
    <w:rsid w:val="0096629D"/>
    <w:rsid w:val="0097215A"/>
    <w:rsid w:val="00973E61"/>
    <w:rsid w:val="00974759"/>
    <w:rsid w:val="00974CBD"/>
    <w:rsid w:val="00980074"/>
    <w:rsid w:val="00980835"/>
    <w:rsid w:val="00981BF7"/>
    <w:rsid w:val="00984DC4"/>
    <w:rsid w:val="009851FE"/>
    <w:rsid w:val="00986826"/>
    <w:rsid w:val="00991D1E"/>
    <w:rsid w:val="00992EBF"/>
    <w:rsid w:val="009936F6"/>
    <w:rsid w:val="00993EDD"/>
    <w:rsid w:val="00995637"/>
    <w:rsid w:val="00996482"/>
    <w:rsid w:val="00996F8E"/>
    <w:rsid w:val="009A1AB9"/>
    <w:rsid w:val="009A3000"/>
    <w:rsid w:val="009A453C"/>
    <w:rsid w:val="009A4C92"/>
    <w:rsid w:val="009B05E3"/>
    <w:rsid w:val="009B5066"/>
    <w:rsid w:val="009B65E9"/>
    <w:rsid w:val="009C573E"/>
    <w:rsid w:val="009C5F84"/>
    <w:rsid w:val="009D2978"/>
    <w:rsid w:val="009D350D"/>
    <w:rsid w:val="009D403F"/>
    <w:rsid w:val="009D5BEA"/>
    <w:rsid w:val="009D6A1E"/>
    <w:rsid w:val="009D6ADE"/>
    <w:rsid w:val="009D75CD"/>
    <w:rsid w:val="009E6B46"/>
    <w:rsid w:val="009E6B81"/>
    <w:rsid w:val="009F057F"/>
    <w:rsid w:val="009F0C9E"/>
    <w:rsid w:val="009F11A9"/>
    <w:rsid w:val="009F490F"/>
    <w:rsid w:val="009F5224"/>
    <w:rsid w:val="009F5CA3"/>
    <w:rsid w:val="009F7673"/>
    <w:rsid w:val="00A004EB"/>
    <w:rsid w:val="00A0446F"/>
    <w:rsid w:val="00A17D77"/>
    <w:rsid w:val="00A20865"/>
    <w:rsid w:val="00A21EE1"/>
    <w:rsid w:val="00A226B0"/>
    <w:rsid w:val="00A24373"/>
    <w:rsid w:val="00A2638F"/>
    <w:rsid w:val="00A265D1"/>
    <w:rsid w:val="00A30317"/>
    <w:rsid w:val="00A336F0"/>
    <w:rsid w:val="00A35D2A"/>
    <w:rsid w:val="00A37CC3"/>
    <w:rsid w:val="00A4040B"/>
    <w:rsid w:val="00A415BA"/>
    <w:rsid w:val="00A418D9"/>
    <w:rsid w:val="00A43962"/>
    <w:rsid w:val="00A44380"/>
    <w:rsid w:val="00A46310"/>
    <w:rsid w:val="00A470A6"/>
    <w:rsid w:val="00A4754C"/>
    <w:rsid w:val="00A47C3C"/>
    <w:rsid w:val="00A50B74"/>
    <w:rsid w:val="00A52F3D"/>
    <w:rsid w:val="00A53630"/>
    <w:rsid w:val="00A53FE3"/>
    <w:rsid w:val="00A5673D"/>
    <w:rsid w:val="00A568B8"/>
    <w:rsid w:val="00A57583"/>
    <w:rsid w:val="00A60574"/>
    <w:rsid w:val="00A62A69"/>
    <w:rsid w:val="00A62C50"/>
    <w:rsid w:val="00A6467A"/>
    <w:rsid w:val="00A65ED9"/>
    <w:rsid w:val="00A674D5"/>
    <w:rsid w:val="00A7053D"/>
    <w:rsid w:val="00A71913"/>
    <w:rsid w:val="00A7211C"/>
    <w:rsid w:val="00A74E17"/>
    <w:rsid w:val="00A75C8C"/>
    <w:rsid w:val="00A76090"/>
    <w:rsid w:val="00A76DF0"/>
    <w:rsid w:val="00A77188"/>
    <w:rsid w:val="00A7754E"/>
    <w:rsid w:val="00A8648A"/>
    <w:rsid w:val="00A92747"/>
    <w:rsid w:val="00A92B5E"/>
    <w:rsid w:val="00A950C5"/>
    <w:rsid w:val="00A95282"/>
    <w:rsid w:val="00A9550F"/>
    <w:rsid w:val="00A95D68"/>
    <w:rsid w:val="00A96C91"/>
    <w:rsid w:val="00AA2590"/>
    <w:rsid w:val="00AA2EB4"/>
    <w:rsid w:val="00AA3A80"/>
    <w:rsid w:val="00AA3C8F"/>
    <w:rsid w:val="00AA5DBC"/>
    <w:rsid w:val="00AA6AB7"/>
    <w:rsid w:val="00AA7989"/>
    <w:rsid w:val="00AB107A"/>
    <w:rsid w:val="00AB2229"/>
    <w:rsid w:val="00AB2697"/>
    <w:rsid w:val="00AB2EE0"/>
    <w:rsid w:val="00AC2C95"/>
    <w:rsid w:val="00AC4086"/>
    <w:rsid w:val="00AC533A"/>
    <w:rsid w:val="00AC6ABA"/>
    <w:rsid w:val="00AC73CF"/>
    <w:rsid w:val="00AC7424"/>
    <w:rsid w:val="00AC7D78"/>
    <w:rsid w:val="00AD023D"/>
    <w:rsid w:val="00AD2C25"/>
    <w:rsid w:val="00AD4226"/>
    <w:rsid w:val="00AD5220"/>
    <w:rsid w:val="00AD573F"/>
    <w:rsid w:val="00AE0266"/>
    <w:rsid w:val="00AE0985"/>
    <w:rsid w:val="00AE37E3"/>
    <w:rsid w:val="00AF0E25"/>
    <w:rsid w:val="00AF3E12"/>
    <w:rsid w:val="00AF78D6"/>
    <w:rsid w:val="00B01E60"/>
    <w:rsid w:val="00B03906"/>
    <w:rsid w:val="00B06C3B"/>
    <w:rsid w:val="00B104F4"/>
    <w:rsid w:val="00B1180E"/>
    <w:rsid w:val="00B13694"/>
    <w:rsid w:val="00B13723"/>
    <w:rsid w:val="00B13A2C"/>
    <w:rsid w:val="00B14BD7"/>
    <w:rsid w:val="00B15A9F"/>
    <w:rsid w:val="00B167CB"/>
    <w:rsid w:val="00B178A0"/>
    <w:rsid w:val="00B20AB8"/>
    <w:rsid w:val="00B24686"/>
    <w:rsid w:val="00B267B4"/>
    <w:rsid w:val="00B26AC5"/>
    <w:rsid w:val="00B27257"/>
    <w:rsid w:val="00B27E89"/>
    <w:rsid w:val="00B3053A"/>
    <w:rsid w:val="00B3083B"/>
    <w:rsid w:val="00B31A37"/>
    <w:rsid w:val="00B3242E"/>
    <w:rsid w:val="00B35AFC"/>
    <w:rsid w:val="00B36870"/>
    <w:rsid w:val="00B36ABE"/>
    <w:rsid w:val="00B37793"/>
    <w:rsid w:val="00B40BCA"/>
    <w:rsid w:val="00B44593"/>
    <w:rsid w:val="00B463C9"/>
    <w:rsid w:val="00B46CBB"/>
    <w:rsid w:val="00B50B71"/>
    <w:rsid w:val="00B50E31"/>
    <w:rsid w:val="00B55435"/>
    <w:rsid w:val="00B56725"/>
    <w:rsid w:val="00B576FC"/>
    <w:rsid w:val="00B60EB3"/>
    <w:rsid w:val="00B60EF9"/>
    <w:rsid w:val="00B63606"/>
    <w:rsid w:val="00B649C6"/>
    <w:rsid w:val="00B650E5"/>
    <w:rsid w:val="00B65B1C"/>
    <w:rsid w:val="00B6666F"/>
    <w:rsid w:val="00B66789"/>
    <w:rsid w:val="00B66BE7"/>
    <w:rsid w:val="00B67284"/>
    <w:rsid w:val="00B676FE"/>
    <w:rsid w:val="00B73B31"/>
    <w:rsid w:val="00B73D31"/>
    <w:rsid w:val="00B747DF"/>
    <w:rsid w:val="00B769BB"/>
    <w:rsid w:val="00B76A1C"/>
    <w:rsid w:val="00B80502"/>
    <w:rsid w:val="00B80F80"/>
    <w:rsid w:val="00B81D81"/>
    <w:rsid w:val="00B85488"/>
    <w:rsid w:val="00B86787"/>
    <w:rsid w:val="00B92351"/>
    <w:rsid w:val="00B93D30"/>
    <w:rsid w:val="00B93D7B"/>
    <w:rsid w:val="00B947FB"/>
    <w:rsid w:val="00B969E5"/>
    <w:rsid w:val="00B96A47"/>
    <w:rsid w:val="00BA06B4"/>
    <w:rsid w:val="00BA3DDA"/>
    <w:rsid w:val="00BB022F"/>
    <w:rsid w:val="00BB2494"/>
    <w:rsid w:val="00BB25FF"/>
    <w:rsid w:val="00BB3229"/>
    <w:rsid w:val="00BB588B"/>
    <w:rsid w:val="00BB734C"/>
    <w:rsid w:val="00BC2F9D"/>
    <w:rsid w:val="00BC4BB5"/>
    <w:rsid w:val="00BC4F8B"/>
    <w:rsid w:val="00BC5DE9"/>
    <w:rsid w:val="00BC6E89"/>
    <w:rsid w:val="00BC7644"/>
    <w:rsid w:val="00BD1492"/>
    <w:rsid w:val="00BD58AE"/>
    <w:rsid w:val="00BD6905"/>
    <w:rsid w:val="00BD7D4E"/>
    <w:rsid w:val="00BD7FA6"/>
    <w:rsid w:val="00BE0EEF"/>
    <w:rsid w:val="00BE1634"/>
    <w:rsid w:val="00BE1F34"/>
    <w:rsid w:val="00BE3D0C"/>
    <w:rsid w:val="00BE4838"/>
    <w:rsid w:val="00BE5D78"/>
    <w:rsid w:val="00BE6451"/>
    <w:rsid w:val="00BF1DE6"/>
    <w:rsid w:val="00BF457C"/>
    <w:rsid w:val="00BF50E1"/>
    <w:rsid w:val="00BF5DCE"/>
    <w:rsid w:val="00BF76E1"/>
    <w:rsid w:val="00BF7E49"/>
    <w:rsid w:val="00C014D2"/>
    <w:rsid w:val="00C0370F"/>
    <w:rsid w:val="00C03DB4"/>
    <w:rsid w:val="00C1192A"/>
    <w:rsid w:val="00C11ECF"/>
    <w:rsid w:val="00C12E6B"/>
    <w:rsid w:val="00C14669"/>
    <w:rsid w:val="00C1706B"/>
    <w:rsid w:val="00C17E9A"/>
    <w:rsid w:val="00C20AE3"/>
    <w:rsid w:val="00C20EF3"/>
    <w:rsid w:val="00C216F1"/>
    <w:rsid w:val="00C22324"/>
    <w:rsid w:val="00C25DA7"/>
    <w:rsid w:val="00C26D79"/>
    <w:rsid w:val="00C304CE"/>
    <w:rsid w:val="00C30833"/>
    <w:rsid w:val="00C31F2B"/>
    <w:rsid w:val="00C35EE5"/>
    <w:rsid w:val="00C37E0A"/>
    <w:rsid w:val="00C417AF"/>
    <w:rsid w:val="00C41C2F"/>
    <w:rsid w:val="00C42F7A"/>
    <w:rsid w:val="00C43314"/>
    <w:rsid w:val="00C452B6"/>
    <w:rsid w:val="00C463D9"/>
    <w:rsid w:val="00C477D8"/>
    <w:rsid w:val="00C50C78"/>
    <w:rsid w:val="00C51E47"/>
    <w:rsid w:val="00C55E88"/>
    <w:rsid w:val="00C56222"/>
    <w:rsid w:val="00C56CA2"/>
    <w:rsid w:val="00C57A5F"/>
    <w:rsid w:val="00C604F8"/>
    <w:rsid w:val="00C61493"/>
    <w:rsid w:val="00C61E73"/>
    <w:rsid w:val="00C62C56"/>
    <w:rsid w:val="00C62F44"/>
    <w:rsid w:val="00C64BFD"/>
    <w:rsid w:val="00C6628E"/>
    <w:rsid w:val="00C70F60"/>
    <w:rsid w:val="00C72DF2"/>
    <w:rsid w:val="00C73495"/>
    <w:rsid w:val="00C7467A"/>
    <w:rsid w:val="00C80054"/>
    <w:rsid w:val="00C82231"/>
    <w:rsid w:val="00C842A4"/>
    <w:rsid w:val="00C849B6"/>
    <w:rsid w:val="00C87330"/>
    <w:rsid w:val="00C87EE0"/>
    <w:rsid w:val="00C9006E"/>
    <w:rsid w:val="00C90E0F"/>
    <w:rsid w:val="00C9142A"/>
    <w:rsid w:val="00C92949"/>
    <w:rsid w:val="00C93D66"/>
    <w:rsid w:val="00C95078"/>
    <w:rsid w:val="00C9637E"/>
    <w:rsid w:val="00CA1F70"/>
    <w:rsid w:val="00CA267E"/>
    <w:rsid w:val="00CA2886"/>
    <w:rsid w:val="00CA3F23"/>
    <w:rsid w:val="00CA5128"/>
    <w:rsid w:val="00CA7FA4"/>
    <w:rsid w:val="00CB2F59"/>
    <w:rsid w:val="00CB3291"/>
    <w:rsid w:val="00CB3F6A"/>
    <w:rsid w:val="00CB5216"/>
    <w:rsid w:val="00CB6822"/>
    <w:rsid w:val="00CC13BE"/>
    <w:rsid w:val="00CC1CD9"/>
    <w:rsid w:val="00CC2B95"/>
    <w:rsid w:val="00CC3581"/>
    <w:rsid w:val="00CC5AC5"/>
    <w:rsid w:val="00CC6B67"/>
    <w:rsid w:val="00CD2079"/>
    <w:rsid w:val="00CD32F5"/>
    <w:rsid w:val="00CD338E"/>
    <w:rsid w:val="00CD4B09"/>
    <w:rsid w:val="00CD55B8"/>
    <w:rsid w:val="00CE1339"/>
    <w:rsid w:val="00CE1D20"/>
    <w:rsid w:val="00CE35B8"/>
    <w:rsid w:val="00CE370A"/>
    <w:rsid w:val="00CE37E6"/>
    <w:rsid w:val="00CE4843"/>
    <w:rsid w:val="00CE4979"/>
    <w:rsid w:val="00CE54B4"/>
    <w:rsid w:val="00CF1B29"/>
    <w:rsid w:val="00CF302D"/>
    <w:rsid w:val="00CF35A8"/>
    <w:rsid w:val="00CF3935"/>
    <w:rsid w:val="00CF3DAB"/>
    <w:rsid w:val="00CF5596"/>
    <w:rsid w:val="00CF5757"/>
    <w:rsid w:val="00CF714A"/>
    <w:rsid w:val="00D0125C"/>
    <w:rsid w:val="00D01D7A"/>
    <w:rsid w:val="00D0297C"/>
    <w:rsid w:val="00D05E04"/>
    <w:rsid w:val="00D06ABB"/>
    <w:rsid w:val="00D11620"/>
    <w:rsid w:val="00D1173F"/>
    <w:rsid w:val="00D1318B"/>
    <w:rsid w:val="00D13A2E"/>
    <w:rsid w:val="00D14675"/>
    <w:rsid w:val="00D166B5"/>
    <w:rsid w:val="00D22C54"/>
    <w:rsid w:val="00D22C86"/>
    <w:rsid w:val="00D248FB"/>
    <w:rsid w:val="00D25348"/>
    <w:rsid w:val="00D25769"/>
    <w:rsid w:val="00D3021E"/>
    <w:rsid w:val="00D3087E"/>
    <w:rsid w:val="00D30A27"/>
    <w:rsid w:val="00D3198A"/>
    <w:rsid w:val="00D32047"/>
    <w:rsid w:val="00D323C1"/>
    <w:rsid w:val="00D34B0A"/>
    <w:rsid w:val="00D35743"/>
    <w:rsid w:val="00D35F80"/>
    <w:rsid w:val="00D3766D"/>
    <w:rsid w:val="00D413CC"/>
    <w:rsid w:val="00D42224"/>
    <w:rsid w:val="00D428BD"/>
    <w:rsid w:val="00D46C66"/>
    <w:rsid w:val="00D47C04"/>
    <w:rsid w:val="00D53A1F"/>
    <w:rsid w:val="00D541A2"/>
    <w:rsid w:val="00D54268"/>
    <w:rsid w:val="00D545E1"/>
    <w:rsid w:val="00D5685F"/>
    <w:rsid w:val="00D56DBC"/>
    <w:rsid w:val="00D65600"/>
    <w:rsid w:val="00D664E5"/>
    <w:rsid w:val="00D71382"/>
    <w:rsid w:val="00D71393"/>
    <w:rsid w:val="00D717F7"/>
    <w:rsid w:val="00D74149"/>
    <w:rsid w:val="00D741F9"/>
    <w:rsid w:val="00D75219"/>
    <w:rsid w:val="00D7547E"/>
    <w:rsid w:val="00D75E87"/>
    <w:rsid w:val="00D76806"/>
    <w:rsid w:val="00D76B00"/>
    <w:rsid w:val="00D771B7"/>
    <w:rsid w:val="00D77F31"/>
    <w:rsid w:val="00D8331B"/>
    <w:rsid w:val="00D83509"/>
    <w:rsid w:val="00D87DB1"/>
    <w:rsid w:val="00D90127"/>
    <w:rsid w:val="00D90F8A"/>
    <w:rsid w:val="00D913CA"/>
    <w:rsid w:val="00D91EFE"/>
    <w:rsid w:val="00D937BC"/>
    <w:rsid w:val="00D94372"/>
    <w:rsid w:val="00D96E84"/>
    <w:rsid w:val="00DA05F5"/>
    <w:rsid w:val="00DA0979"/>
    <w:rsid w:val="00DA0A0B"/>
    <w:rsid w:val="00DA1362"/>
    <w:rsid w:val="00DA45A5"/>
    <w:rsid w:val="00DA5976"/>
    <w:rsid w:val="00DA698D"/>
    <w:rsid w:val="00DB2E00"/>
    <w:rsid w:val="00DB36AE"/>
    <w:rsid w:val="00DB4635"/>
    <w:rsid w:val="00DC546D"/>
    <w:rsid w:val="00DC6F49"/>
    <w:rsid w:val="00DD0201"/>
    <w:rsid w:val="00DE419C"/>
    <w:rsid w:val="00DE7959"/>
    <w:rsid w:val="00DF1A5E"/>
    <w:rsid w:val="00DF421D"/>
    <w:rsid w:val="00DF61DF"/>
    <w:rsid w:val="00DF73B0"/>
    <w:rsid w:val="00E0155B"/>
    <w:rsid w:val="00E047D1"/>
    <w:rsid w:val="00E0660C"/>
    <w:rsid w:val="00E1038C"/>
    <w:rsid w:val="00E10DE3"/>
    <w:rsid w:val="00E1132F"/>
    <w:rsid w:val="00E12CB6"/>
    <w:rsid w:val="00E131AB"/>
    <w:rsid w:val="00E14F28"/>
    <w:rsid w:val="00E15F16"/>
    <w:rsid w:val="00E167AF"/>
    <w:rsid w:val="00E23AF3"/>
    <w:rsid w:val="00E25760"/>
    <w:rsid w:val="00E26346"/>
    <w:rsid w:val="00E26670"/>
    <w:rsid w:val="00E26E2F"/>
    <w:rsid w:val="00E40F04"/>
    <w:rsid w:val="00E43C23"/>
    <w:rsid w:val="00E51ACD"/>
    <w:rsid w:val="00E51BD3"/>
    <w:rsid w:val="00E51F60"/>
    <w:rsid w:val="00E526CF"/>
    <w:rsid w:val="00E546EE"/>
    <w:rsid w:val="00E55E60"/>
    <w:rsid w:val="00E5606F"/>
    <w:rsid w:val="00E570F4"/>
    <w:rsid w:val="00E6089E"/>
    <w:rsid w:val="00E63539"/>
    <w:rsid w:val="00E6361B"/>
    <w:rsid w:val="00E64067"/>
    <w:rsid w:val="00E674DE"/>
    <w:rsid w:val="00E822EB"/>
    <w:rsid w:val="00E8406C"/>
    <w:rsid w:val="00E845A7"/>
    <w:rsid w:val="00E87A55"/>
    <w:rsid w:val="00E910B9"/>
    <w:rsid w:val="00E910DD"/>
    <w:rsid w:val="00E93028"/>
    <w:rsid w:val="00E94BD3"/>
    <w:rsid w:val="00E96B52"/>
    <w:rsid w:val="00E973EB"/>
    <w:rsid w:val="00E97BAC"/>
    <w:rsid w:val="00EA00A3"/>
    <w:rsid w:val="00EA27BA"/>
    <w:rsid w:val="00EA418C"/>
    <w:rsid w:val="00EA510A"/>
    <w:rsid w:val="00EA5220"/>
    <w:rsid w:val="00EA60A1"/>
    <w:rsid w:val="00EB01A5"/>
    <w:rsid w:val="00EB0413"/>
    <w:rsid w:val="00EB13B6"/>
    <w:rsid w:val="00EB1F47"/>
    <w:rsid w:val="00EB244A"/>
    <w:rsid w:val="00EB247C"/>
    <w:rsid w:val="00EB3229"/>
    <w:rsid w:val="00EB4488"/>
    <w:rsid w:val="00EB452A"/>
    <w:rsid w:val="00EB6A53"/>
    <w:rsid w:val="00EB72B5"/>
    <w:rsid w:val="00EC01D0"/>
    <w:rsid w:val="00EC02F0"/>
    <w:rsid w:val="00EC2C6D"/>
    <w:rsid w:val="00EC35DC"/>
    <w:rsid w:val="00EC6E27"/>
    <w:rsid w:val="00EC75B2"/>
    <w:rsid w:val="00ED48DC"/>
    <w:rsid w:val="00ED69D7"/>
    <w:rsid w:val="00ED7F22"/>
    <w:rsid w:val="00EE17A2"/>
    <w:rsid w:val="00EE7B91"/>
    <w:rsid w:val="00EF08C2"/>
    <w:rsid w:val="00EF171B"/>
    <w:rsid w:val="00EF203B"/>
    <w:rsid w:val="00EF2408"/>
    <w:rsid w:val="00EF4F9E"/>
    <w:rsid w:val="00EF6AF0"/>
    <w:rsid w:val="00EF6D7F"/>
    <w:rsid w:val="00EF70C5"/>
    <w:rsid w:val="00EF7735"/>
    <w:rsid w:val="00F00588"/>
    <w:rsid w:val="00F00B2E"/>
    <w:rsid w:val="00F0139B"/>
    <w:rsid w:val="00F01FB1"/>
    <w:rsid w:val="00F03353"/>
    <w:rsid w:val="00F041F4"/>
    <w:rsid w:val="00F04D88"/>
    <w:rsid w:val="00F066A0"/>
    <w:rsid w:val="00F06801"/>
    <w:rsid w:val="00F0701E"/>
    <w:rsid w:val="00F13295"/>
    <w:rsid w:val="00F157BE"/>
    <w:rsid w:val="00F16DF3"/>
    <w:rsid w:val="00F20615"/>
    <w:rsid w:val="00F208D2"/>
    <w:rsid w:val="00F21371"/>
    <w:rsid w:val="00F21DF0"/>
    <w:rsid w:val="00F21FE8"/>
    <w:rsid w:val="00F23333"/>
    <w:rsid w:val="00F23E94"/>
    <w:rsid w:val="00F249AA"/>
    <w:rsid w:val="00F24AEE"/>
    <w:rsid w:val="00F27C5F"/>
    <w:rsid w:val="00F300DE"/>
    <w:rsid w:val="00F306A3"/>
    <w:rsid w:val="00F310CC"/>
    <w:rsid w:val="00F31D7E"/>
    <w:rsid w:val="00F33BF9"/>
    <w:rsid w:val="00F33CF3"/>
    <w:rsid w:val="00F3482F"/>
    <w:rsid w:val="00F3540C"/>
    <w:rsid w:val="00F35F38"/>
    <w:rsid w:val="00F36143"/>
    <w:rsid w:val="00F400CC"/>
    <w:rsid w:val="00F406C4"/>
    <w:rsid w:val="00F40EA1"/>
    <w:rsid w:val="00F42828"/>
    <w:rsid w:val="00F42B05"/>
    <w:rsid w:val="00F443A0"/>
    <w:rsid w:val="00F44E26"/>
    <w:rsid w:val="00F470AE"/>
    <w:rsid w:val="00F47D28"/>
    <w:rsid w:val="00F5157F"/>
    <w:rsid w:val="00F51F57"/>
    <w:rsid w:val="00F53016"/>
    <w:rsid w:val="00F54FD3"/>
    <w:rsid w:val="00F55C42"/>
    <w:rsid w:val="00F56DC9"/>
    <w:rsid w:val="00F57BD0"/>
    <w:rsid w:val="00F62BD9"/>
    <w:rsid w:val="00F70C83"/>
    <w:rsid w:val="00F84F2E"/>
    <w:rsid w:val="00F87B64"/>
    <w:rsid w:val="00F90D8B"/>
    <w:rsid w:val="00F91030"/>
    <w:rsid w:val="00F9149D"/>
    <w:rsid w:val="00F917D8"/>
    <w:rsid w:val="00F96DE1"/>
    <w:rsid w:val="00FA013F"/>
    <w:rsid w:val="00FA16F2"/>
    <w:rsid w:val="00FA1AB8"/>
    <w:rsid w:val="00FA22A9"/>
    <w:rsid w:val="00FA35FA"/>
    <w:rsid w:val="00FA54A7"/>
    <w:rsid w:val="00FA5D0C"/>
    <w:rsid w:val="00FA60F2"/>
    <w:rsid w:val="00FA6209"/>
    <w:rsid w:val="00FA67D7"/>
    <w:rsid w:val="00FB4510"/>
    <w:rsid w:val="00FB768A"/>
    <w:rsid w:val="00FC107C"/>
    <w:rsid w:val="00FC412C"/>
    <w:rsid w:val="00FC5463"/>
    <w:rsid w:val="00FD05A3"/>
    <w:rsid w:val="00FD156B"/>
    <w:rsid w:val="00FD2CCA"/>
    <w:rsid w:val="00FD3199"/>
    <w:rsid w:val="00FD7941"/>
    <w:rsid w:val="00FE3B0A"/>
    <w:rsid w:val="00FF1A9D"/>
    <w:rsid w:val="00FF3C8E"/>
    <w:rsid w:val="00FF5992"/>
    <w:rsid w:val="00FF7F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7475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5"/>
    <w:next w:val="a5"/>
    <w:link w:val="12"/>
    <w:qFormat/>
    <w:rsid w:val="00974759"/>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974759"/>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5"/>
    <w:next w:val="a5"/>
    <w:qFormat/>
    <w:rsid w:val="00974759"/>
    <w:pPr>
      <w:keepNext/>
      <w:numPr>
        <w:ilvl w:val="2"/>
        <w:numId w:val="9"/>
      </w:numPr>
      <w:spacing w:before="240" w:after="60"/>
      <w:outlineLvl w:val="2"/>
    </w:pPr>
    <w:rPr>
      <w:rFonts w:ascii="Cambria" w:hAnsi="Cambria"/>
      <w:b/>
      <w:bCs/>
      <w:sz w:val="26"/>
      <w:szCs w:val="26"/>
    </w:rPr>
  </w:style>
  <w:style w:type="paragraph" w:styleId="4">
    <w:name w:val="heading 4"/>
    <w:basedOn w:val="a5"/>
    <w:next w:val="a5"/>
    <w:qFormat/>
    <w:rsid w:val="00974759"/>
    <w:pPr>
      <w:keepNext/>
      <w:numPr>
        <w:ilvl w:val="3"/>
        <w:numId w:val="9"/>
      </w:numPr>
      <w:spacing w:before="240" w:after="60"/>
      <w:outlineLvl w:val="3"/>
    </w:pPr>
    <w:rPr>
      <w:rFonts w:eastAsia="Arial Unicode MS"/>
      <w:b/>
      <w:bCs/>
      <w:sz w:val="28"/>
      <w:szCs w:val="28"/>
    </w:rPr>
  </w:style>
  <w:style w:type="paragraph" w:styleId="5">
    <w:name w:val="heading 5"/>
    <w:basedOn w:val="a5"/>
    <w:next w:val="a5"/>
    <w:qFormat/>
    <w:rsid w:val="00974759"/>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974759"/>
    <w:pPr>
      <w:spacing w:before="240" w:after="60"/>
      <w:outlineLvl w:val="5"/>
    </w:pPr>
    <w:rPr>
      <w:b/>
      <w:bCs/>
      <w:sz w:val="22"/>
      <w:szCs w:val="22"/>
    </w:rPr>
  </w:style>
  <w:style w:type="paragraph" w:styleId="7">
    <w:name w:val="heading 7"/>
    <w:basedOn w:val="a5"/>
    <w:next w:val="a5"/>
    <w:qFormat/>
    <w:rsid w:val="00974759"/>
    <w:pPr>
      <w:tabs>
        <w:tab w:val="num" w:pos="3469"/>
      </w:tabs>
      <w:spacing w:before="240" w:after="60"/>
      <w:ind w:left="3469" w:hanging="1296"/>
      <w:outlineLvl w:val="6"/>
    </w:pPr>
  </w:style>
  <w:style w:type="paragraph" w:styleId="8">
    <w:name w:val="heading 8"/>
    <w:basedOn w:val="a5"/>
    <w:next w:val="a5"/>
    <w:qFormat/>
    <w:rsid w:val="00974759"/>
    <w:pPr>
      <w:tabs>
        <w:tab w:val="num" w:pos="3613"/>
      </w:tabs>
      <w:spacing w:before="240" w:after="60"/>
      <w:ind w:left="3613" w:hanging="1440"/>
      <w:outlineLvl w:val="7"/>
    </w:pPr>
    <w:rPr>
      <w:i/>
      <w:iCs/>
    </w:rPr>
  </w:style>
  <w:style w:type="paragraph" w:styleId="9">
    <w:name w:val="heading 9"/>
    <w:basedOn w:val="a5"/>
    <w:next w:val="a5"/>
    <w:qFormat/>
    <w:rsid w:val="00974759"/>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974759"/>
    <w:pPr>
      <w:tabs>
        <w:tab w:val="center" w:pos="4153"/>
        <w:tab w:val="right" w:pos="8306"/>
      </w:tabs>
    </w:pPr>
    <w:rPr>
      <w:rFonts w:ascii="Courier New" w:hAnsi="Courier New" w:cs="Courier New"/>
      <w:sz w:val="20"/>
      <w:szCs w:val="20"/>
    </w:rPr>
  </w:style>
  <w:style w:type="paragraph" w:styleId="ab">
    <w:name w:val="footer"/>
    <w:basedOn w:val="a5"/>
    <w:uiPriority w:val="99"/>
    <w:rsid w:val="00974759"/>
    <w:pPr>
      <w:tabs>
        <w:tab w:val="center" w:pos="4153"/>
        <w:tab w:val="right" w:pos="8306"/>
      </w:tabs>
    </w:pPr>
    <w:rPr>
      <w:rFonts w:ascii="Courier New" w:hAnsi="Courier New" w:cs="Courier New"/>
      <w:sz w:val="20"/>
      <w:szCs w:val="20"/>
    </w:rPr>
  </w:style>
  <w:style w:type="paragraph" w:customStyle="1" w:styleId="ConsNormal">
    <w:name w:val="ConsNormal"/>
    <w:rsid w:val="00974759"/>
    <w:pPr>
      <w:autoSpaceDE w:val="0"/>
      <w:autoSpaceDN w:val="0"/>
      <w:adjustRightInd w:val="0"/>
      <w:ind w:right="19772" w:firstLine="720"/>
    </w:pPr>
    <w:rPr>
      <w:rFonts w:ascii="Arial" w:hAnsi="Arial" w:cs="Arial"/>
    </w:rPr>
  </w:style>
  <w:style w:type="paragraph" w:styleId="ac">
    <w:name w:val="Body Text Indent"/>
    <w:basedOn w:val="a5"/>
    <w:semiHidden/>
    <w:rsid w:val="00974759"/>
    <w:pPr>
      <w:ind w:firstLine="720"/>
      <w:jc w:val="both"/>
    </w:pPr>
    <w:rPr>
      <w:color w:val="000000"/>
    </w:rPr>
  </w:style>
  <w:style w:type="paragraph" w:customStyle="1" w:styleId="ConsTitle">
    <w:name w:val="ConsTitle"/>
    <w:rsid w:val="00974759"/>
    <w:pPr>
      <w:autoSpaceDE w:val="0"/>
      <w:autoSpaceDN w:val="0"/>
      <w:adjustRightInd w:val="0"/>
      <w:ind w:right="19772"/>
    </w:pPr>
    <w:rPr>
      <w:rFonts w:ascii="Arial" w:hAnsi="Arial" w:cs="Arial"/>
      <w:b/>
      <w:bCs/>
      <w:sz w:val="14"/>
      <w:szCs w:val="14"/>
    </w:rPr>
  </w:style>
  <w:style w:type="paragraph" w:customStyle="1" w:styleId="13">
    <w:name w:val="Обычный1"/>
    <w:rsid w:val="00974759"/>
    <w:rPr>
      <w:sz w:val="24"/>
    </w:rPr>
  </w:style>
  <w:style w:type="character" w:styleId="ad">
    <w:name w:val="page number"/>
    <w:basedOn w:val="a6"/>
    <w:rsid w:val="00974759"/>
  </w:style>
  <w:style w:type="character" w:styleId="ae">
    <w:name w:val="annotation reference"/>
    <w:semiHidden/>
    <w:rsid w:val="00974759"/>
    <w:rPr>
      <w:sz w:val="16"/>
      <w:szCs w:val="16"/>
    </w:rPr>
  </w:style>
  <w:style w:type="paragraph" w:styleId="af">
    <w:name w:val="annotation text"/>
    <w:basedOn w:val="a5"/>
    <w:semiHidden/>
    <w:rsid w:val="00974759"/>
    <w:rPr>
      <w:sz w:val="20"/>
      <w:szCs w:val="20"/>
    </w:rPr>
  </w:style>
  <w:style w:type="character" w:customStyle="1" w:styleId="af0">
    <w:name w:val="Текст примечания Знак"/>
    <w:basedOn w:val="a6"/>
    <w:rsid w:val="00974759"/>
  </w:style>
  <w:style w:type="paragraph" w:styleId="af1">
    <w:name w:val="annotation subject"/>
    <w:basedOn w:val="af"/>
    <w:next w:val="af"/>
    <w:rsid w:val="00974759"/>
    <w:rPr>
      <w:b/>
      <w:bCs/>
    </w:rPr>
  </w:style>
  <w:style w:type="character" w:customStyle="1" w:styleId="af2">
    <w:name w:val="Тема примечания Знак"/>
    <w:rsid w:val="00974759"/>
    <w:rPr>
      <w:b/>
      <w:bCs/>
    </w:rPr>
  </w:style>
  <w:style w:type="paragraph" w:styleId="af3">
    <w:name w:val="Balloon Text"/>
    <w:basedOn w:val="a5"/>
    <w:rsid w:val="00974759"/>
    <w:rPr>
      <w:rFonts w:ascii="Tahoma" w:hAnsi="Tahoma" w:cs="Tahoma"/>
      <w:sz w:val="16"/>
      <w:szCs w:val="16"/>
    </w:rPr>
  </w:style>
  <w:style w:type="character" w:customStyle="1" w:styleId="af4">
    <w:name w:val="Текст выноски Знак"/>
    <w:rsid w:val="00974759"/>
    <w:rPr>
      <w:rFonts w:ascii="Tahoma" w:hAnsi="Tahoma" w:cs="Tahoma"/>
      <w:sz w:val="16"/>
      <w:szCs w:val="16"/>
    </w:rPr>
  </w:style>
  <w:style w:type="paragraph" w:styleId="23">
    <w:name w:val="Body Text Indent 2"/>
    <w:basedOn w:val="a5"/>
    <w:rsid w:val="00974759"/>
    <w:pPr>
      <w:ind w:firstLine="720"/>
      <w:jc w:val="both"/>
    </w:pPr>
  </w:style>
  <w:style w:type="paragraph" w:styleId="33">
    <w:name w:val="Body Text Indent 3"/>
    <w:basedOn w:val="a5"/>
    <w:link w:val="34"/>
    <w:rsid w:val="00974759"/>
    <w:pPr>
      <w:ind w:firstLine="720"/>
      <w:jc w:val="both"/>
    </w:pPr>
    <w:rPr>
      <w:color w:val="0000FF"/>
      <w:u w:val="single"/>
    </w:rPr>
  </w:style>
  <w:style w:type="character" w:customStyle="1" w:styleId="labelheaderlevel21">
    <w:name w:val="label_header_level_21"/>
    <w:rsid w:val="00974759"/>
    <w:rPr>
      <w:b/>
      <w:bCs/>
      <w:color w:val="0000FF"/>
      <w:sz w:val="20"/>
      <w:szCs w:val="20"/>
    </w:rPr>
  </w:style>
  <w:style w:type="paragraph" w:styleId="af5">
    <w:name w:val="Normal (Web)"/>
    <w:aliases w:val="Обычный (Web),Обычный (веб) Знак Знак,Обычный (Web) Знак Знак Знак"/>
    <w:basedOn w:val="a5"/>
    <w:link w:val="af6"/>
    <w:rsid w:val="00974759"/>
    <w:pPr>
      <w:spacing w:before="100" w:beforeAutospacing="1" w:after="100" w:afterAutospacing="1"/>
    </w:pPr>
  </w:style>
  <w:style w:type="paragraph" w:styleId="24">
    <w:name w:val="List 2"/>
    <w:basedOn w:val="a5"/>
    <w:semiHidden/>
    <w:rsid w:val="00974759"/>
    <w:pPr>
      <w:ind w:left="566" w:hanging="283"/>
    </w:pPr>
  </w:style>
  <w:style w:type="paragraph" w:customStyle="1" w:styleId="af7">
    <w:name w:val="Знак"/>
    <w:basedOn w:val="a5"/>
    <w:rsid w:val="00974759"/>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974759"/>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974759"/>
    <w:pPr>
      <w:keepNext/>
      <w:jc w:val="center"/>
    </w:pPr>
    <w:rPr>
      <w:snapToGrid w:val="0"/>
      <w:szCs w:val="20"/>
    </w:rPr>
  </w:style>
  <w:style w:type="paragraph" w:styleId="25">
    <w:name w:val="Body Text 2"/>
    <w:basedOn w:val="a5"/>
    <w:rsid w:val="00974759"/>
    <w:pPr>
      <w:spacing w:after="120" w:line="480" w:lineRule="auto"/>
    </w:pPr>
  </w:style>
  <w:style w:type="paragraph" w:styleId="35">
    <w:name w:val="Body Text 3"/>
    <w:basedOn w:val="a5"/>
    <w:semiHidden/>
    <w:rsid w:val="00974759"/>
    <w:pPr>
      <w:spacing w:after="120"/>
    </w:pPr>
    <w:rPr>
      <w:sz w:val="16"/>
      <w:szCs w:val="16"/>
    </w:rPr>
  </w:style>
  <w:style w:type="paragraph" w:customStyle="1" w:styleId="14">
    <w:name w:val="заголовок 1"/>
    <w:basedOn w:val="a5"/>
    <w:next w:val="a5"/>
    <w:rsid w:val="00974759"/>
    <w:pPr>
      <w:keepNext/>
      <w:widowControl w:val="0"/>
      <w:jc w:val="center"/>
    </w:pPr>
    <w:rPr>
      <w:b/>
      <w:snapToGrid w:val="0"/>
      <w:sz w:val="22"/>
      <w:szCs w:val="20"/>
    </w:rPr>
  </w:style>
  <w:style w:type="paragraph" w:customStyle="1" w:styleId="26">
    <w:name w:val="çàãîëîâîê 2"/>
    <w:basedOn w:val="a5"/>
    <w:next w:val="a5"/>
    <w:rsid w:val="00974759"/>
    <w:pPr>
      <w:keepNext/>
      <w:jc w:val="both"/>
    </w:pPr>
    <w:rPr>
      <w:szCs w:val="20"/>
      <w:lang w:val="en-GB"/>
    </w:rPr>
  </w:style>
  <w:style w:type="paragraph" w:customStyle="1" w:styleId="af9">
    <w:name w:val="Таблица шапка"/>
    <w:basedOn w:val="a5"/>
    <w:rsid w:val="00974759"/>
    <w:pPr>
      <w:keepNext/>
      <w:spacing w:before="40" w:after="40"/>
      <w:ind w:left="57" w:right="57"/>
    </w:pPr>
    <w:rPr>
      <w:snapToGrid w:val="0"/>
      <w:sz w:val="22"/>
      <w:szCs w:val="20"/>
    </w:rPr>
  </w:style>
  <w:style w:type="paragraph" w:customStyle="1" w:styleId="afa">
    <w:name w:val="Таблица текст"/>
    <w:basedOn w:val="a5"/>
    <w:rsid w:val="00974759"/>
    <w:pPr>
      <w:spacing w:before="40" w:after="40"/>
      <w:ind w:left="57" w:right="57"/>
    </w:pPr>
    <w:rPr>
      <w:snapToGrid w:val="0"/>
      <w:szCs w:val="20"/>
    </w:rPr>
  </w:style>
  <w:style w:type="paragraph" w:customStyle="1" w:styleId="a1">
    <w:name w:val="Пункт"/>
    <w:basedOn w:val="a5"/>
    <w:rsid w:val="00974759"/>
    <w:pPr>
      <w:numPr>
        <w:ilvl w:val="2"/>
        <w:numId w:val="8"/>
      </w:numPr>
      <w:spacing w:line="360" w:lineRule="auto"/>
      <w:jc w:val="both"/>
    </w:pPr>
    <w:rPr>
      <w:snapToGrid w:val="0"/>
      <w:sz w:val="28"/>
      <w:szCs w:val="28"/>
    </w:rPr>
  </w:style>
  <w:style w:type="paragraph" w:styleId="HTML">
    <w:name w:val="HTML Preformatted"/>
    <w:basedOn w:val="a5"/>
    <w:rsid w:val="00974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974759"/>
    <w:rPr>
      <w:rFonts w:ascii="Courier New" w:hAnsi="Courier New" w:cs="Courier New"/>
    </w:rPr>
  </w:style>
  <w:style w:type="character" w:customStyle="1" w:styleId="afb">
    <w:name w:val="Нижний колонтитул Знак"/>
    <w:uiPriority w:val="99"/>
    <w:rsid w:val="00974759"/>
    <w:rPr>
      <w:rFonts w:ascii="Courier New" w:hAnsi="Courier New" w:cs="Courier New"/>
    </w:rPr>
  </w:style>
  <w:style w:type="character" w:styleId="afc">
    <w:name w:val="Hyperlink"/>
    <w:uiPriority w:val="99"/>
    <w:rsid w:val="00974759"/>
    <w:rPr>
      <w:color w:val="0000FF"/>
      <w:u w:val="single"/>
    </w:rPr>
  </w:style>
  <w:style w:type="paragraph" w:styleId="afd">
    <w:name w:val="Body Text"/>
    <w:basedOn w:val="a5"/>
    <w:rsid w:val="00974759"/>
    <w:pPr>
      <w:spacing w:after="120"/>
    </w:pPr>
  </w:style>
  <w:style w:type="character" w:customStyle="1" w:styleId="afe">
    <w:name w:val="Основной текст Знак"/>
    <w:rsid w:val="00974759"/>
    <w:rPr>
      <w:sz w:val="24"/>
      <w:szCs w:val="24"/>
    </w:rPr>
  </w:style>
  <w:style w:type="paragraph" w:styleId="aff">
    <w:name w:val="footnote text"/>
    <w:basedOn w:val="a5"/>
    <w:semiHidden/>
    <w:rsid w:val="00974759"/>
    <w:pPr>
      <w:spacing w:line="360" w:lineRule="auto"/>
      <w:ind w:firstLine="567"/>
      <w:jc w:val="both"/>
    </w:pPr>
    <w:rPr>
      <w:snapToGrid w:val="0"/>
      <w:szCs w:val="20"/>
    </w:rPr>
  </w:style>
  <w:style w:type="character" w:customStyle="1" w:styleId="aff0">
    <w:name w:val="Текст сноски Знак"/>
    <w:rsid w:val="00974759"/>
    <w:rPr>
      <w:snapToGrid w:val="0"/>
      <w:sz w:val="24"/>
    </w:rPr>
  </w:style>
  <w:style w:type="character" w:customStyle="1" w:styleId="27">
    <w:name w:val="Заголовок 2 Знак"/>
    <w:rsid w:val="00974759"/>
    <w:rPr>
      <w:rFonts w:ascii="Arial" w:hAnsi="Arial" w:cs="Arial"/>
      <w:b/>
      <w:bCs/>
      <w:i/>
      <w:iCs/>
      <w:sz w:val="28"/>
      <w:szCs w:val="28"/>
    </w:rPr>
  </w:style>
  <w:style w:type="character" w:customStyle="1" w:styleId="FontStyle15">
    <w:name w:val="Font Style15"/>
    <w:rsid w:val="00974759"/>
    <w:rPr>
      <w:rFonts w:ascii="Times New Roman" w:hAnsi="Times New Roman" w:cs="Times New Roman"/>
      <w:sz w:val="26"/>
      <w:szCs w:val="26"/>
    </w:rPr>
  </w:style>
  <w:style w:type="character" w:customStyle="1" w:styleId="41">
    <w:name w:val="Заголовок 4 Знак"/>
    <w:rsid w:val="00974759"/>
    <w:rPr>
      <w:rFonts w:eastAsia="Arial Unicode MS"/>
      <w:b/>
      <w:bCs/>
      <w:sz w:val="28"/>
      <w:szCs w:val="28"/>
    </w:rPr>
  </w:style>
  <w:style w:type="character" w:customStyle="1" w:styleId="50">
    <w:name w:val="Заголовок 5 Знак"/>
    <w:rsid w:val="00974759"/>
    <w:rPr>
      <w:rFonts w:ascii="Times New Roman CYR" w:eastAsia="Arial Unicode MS" w:hAnsi="Times New Roman CYR"/>
      <w:b/>
      <w:bCs/>
      <w:i/>
      <w:iCs/>
      <w:sz w:val="26"/>
      <w:szCs w:val="26"/>
    </w:rPr>
  </w:style>
  <w:style w:type="character" w:customStyle="1" w:styleId="70">
    <w:name w:val="Заголовок 7 Знак"/>
    <w:rsid w:val="00974759"/>
    <w:rPr>
      <w:sz w:val="24"/>
      <w:szCs w:val="24"/>
    </w:rPr>
  </w:style>
  <w:style w:type="character" w:customStyle="1" w:styleId="80">
    <w:name w:val="Заголовок 8 Знак"/>
    <w:rsid w:val="00974759"/>
    <w:rPr>
      <w:i/>
      <w:iCs/>
      <w:sz w:val="24"/>
      <w:szCs w:val="24"/>
    </w:rPr>
  </w:style>
  <w:style w:type="character" w:customStyle="1" w:styleId="90">
    <w:name w:val="Заголовок 9 Знак"/>
    <w:rsid w:val="00974759"/>
    <w:rPr>
      <w:rFonts w:ascii="Arial" w:hAnsi="Arial" w:cs="Arial"/>
      <w:sz w:val="22"/>
      <w:szCs w:val="22"/>
    </w:rPr>
  </w:style>
  <w:style w:type="paragraph" w:customStyle="1" w:styleId="28">
    <w:name w:val="Уровень2"/>
    <w:basedOn w:val="a5"/>
    <w:rsid w:val="00974759"/>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974759"/>
    <w:pPr>
      <w:tabs>
        <w:tab w:val="clear" w:pos="927"/>
        <w:tab w:val="num" w:pos="360"/>
        <w:tab w:val="num" w:pos="2160"/>
      </w:tabs>
      <w:ind w:left="2160" w:hanging="180"/>
    </w:pPr>
  </w:style>
  <w:style w:type="paragraph" w:customStyle="1" w:styleId="aff1">
    <w:name w:val="Заголовок статьи"/>
    <w:basedOn w:val="a5"/>
    <w:next w:val="a5"/>
    <w:rsid w:val="00974759"/>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97475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5"/>
    <w:rsid w:val="00974759"/>
    <w:pPr>
      <w:numPr>
        <w:numId w:val="3"/>
      </w:numPr>
      <w:jc w:val="both"/>
    </w:pPr>
  </w:style>
  <w:style w:type="paragraph" w:customStyle="1" w:styleId="37">
    <w:name w:val="Стиль3"/>
    <w:basedOn w:val="23"/>
    <w:rsid w:val="00974759"/>
    <w:pPr>
      <w:widowControl w:val="0"/>
      <w:tabs>
        <w:tab w:val="num" w:pos="1307"/>
      </w:tabs>
      <w:adjustRightInd w:val="0"/>
      <w:ind w:left="1080" w:firstLine="0"/>
      <w:textAlignment w:val="baseline"/>
    </w:pPr>
    <w:rPr>
      <w:szCs w:val="20"/>
    </w:rPr>
  </w:style>
  <w:style w:type="paragraph" w:customStyle="1" w:styleId="1-3">
    <w:name w:val="Текст1-3"/>
    <w:basedOn w:val="a5"/>
    <w:rsid w:val="00974759"/>
    <w:pPr>
      <w:spacing w:after="60" w:line="288" w:lineRule="auto"/>
      <w:jc w:val="both"/>
    </w:pPr>
    <w:rPr>
      <w:szCs w:val="20"/>
    </w:rPr>
  </w:style>
  <w:style w:type="paragraph" w:customStyle="1" w:styleId="aHeader">
    <w:name w:val="a_Header"/>
    <w:basedOn w:val="a5"/>
    <w:rsid w:val="00974759"/>
    <w:pPr>
      <w:tabs>
        <w:tab w:val="left" w:pos="1985"/>
      </w:tabs>
      <w:spacing w:after="60"/>
      <w:jc w:val="center"/>
    </w:pPr>
    <w:rPr>
      <w:rFonts w:ascii="Courier New" w:hAnsi="Courier New"/>
    </w:rPr>
  </w:style>
  <w:style w:type="paragraph" w:styleId="aff2">
    <w:name w:val="Plain Text"/>
    <w:basedOn w:val="a5"/>
    <w:semiHidden/>
    <w:rsid w:val="00974759"/>
    <w:rPr>
      <w:rFonts w:ascii="Courier New" w:hAnsi="Courier New"/>
      <w:snapToGrid w:val="0"/>
      <w:sz w:val="20"/>
      <w:szCs w:val="20"/>
    </w:rPr>
  </w:style>
  <w:style w:type="character" w:customStyle="1" w:styleId="aff3">
    <w:name w:val="Текст Знак"/>
    <w:rsid w:val="00974759"/>
    <w:rPr>
      <w:rFonts w:ascii="Courier New" w:hAnsi="Courier New"/>
      <w:snapToGrid w:val="0"/>
    </w:rPr>
  </w:style>
  <w:style w:type="paragraph" w:styleId="aff4">
    <w:name w:val="Block Text"/>
    <w:basedOn w:val="a5"/>
    <w:semiHidden/>
    <w:rsid w:val="00974759"/>
    <w:pPr>
      <w:ind w:left="-5220" w:right="-105"/>
      <w:jc w:val="both"/>
    </w:pPr>
    <w:rPr>
      <w:i/>
      <w:iCs/>
    </w:rPr>
  </w:style>
  <w:style w:type="paragraph" w:styleId="29">
    <w:name w:val="toc 2"/>
    <w:basedOn w:val="a5"/>
    <w:next w:val="a5"/>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974759"/>
    <w:rPr>
      <w:sz w:val="24"/>
      <w:szCs w:val="24"/>
    </w:rPr>
  </w:style>
  <w:style w:type="character" w:customStyle="1" w:styleId="38">
    <w:name w:val="Заголовок 3 Знак"/>
    <w:semiHidden/>
    <w:rsid w:val="00974759"/>
    <w:rPr>
      <w:rFonts w:ascii="Cambria" w:eastAsia="Times New Roman" w:hAnsi="Cambria" w:cs="Times New Roman"/>
      <w:b/>
      <w:bCs/>
      <w:sz w:val="26"/>
      <w:szCs w:val="26"/>
    </w:rPr>
  </w:style>
  <w:style w:type="paragraph" w:styleId="aff5">
    <w:name w:val="Document Map"/>
    <w:basedOn w:val="a5"/>
    <w:semiHidden/>
    <w:rsid w:val="00974759"/>
    <w:pPr>
      <w:shd w:val="clear" w:color="auto" w:fill="000080"/>
    </w:pPr>
    <w:rPr>
      <w:rFonts w:ascii="Tahoma" w:hAnsi="Tahoma" w:cs="Tahoma"/>
      <w:szCs w:val="20"/>
    </w:rPr>
  </w:style>
  <w:style w:type="character" w:customStyle="1" w:styleId="aff6">
    <w:name w:val="Схема документа Знак"/>
    <w:rsid w:val="00974759"/>
    <w:rPr>
      <w:rFonts w:ascii="Tahoma" w:hAnsi="Tahoma" w:cs="Tahoma"/>
      <w:sz w:val="24"/>
      <w:shd w:val="clear" w:color="auto" w:fill="000080"/>
    </w:rPr>
  </w:style>
  <w:style w:type="paragraph" w:styleId="15">
    <w:name w:val="toc 1"/>
    <w:basedOn w:val="a5"/>
    <w:next w:val="a5"/>
    <w:autoRedefine/>
    <w:uiPriority w:val="39"/>
    <w:rsid w:val="002F6363"/>
    <w:pPr>
      <w:tabs>
        <w:tab w:val="left" w:pos="426"/>
        <w:tab w:val="right" w:leader="dot" w:pos="9923"/>
      </w:tabs>
      <w:ind w:left="426" w:hanging="426"/>
    </w:pPr>
    <w:rPr>
      <w:noProof/>
      <w:szCs w:val="20"/>
    </w:rPr>
  </w:style>
  <w:style w:type="paragraph" w:styleId="39">
    <w:name w:val="toc 3"/>
    <w:basedOn w:val="a5"/>
    <w:next w:val="a5"/>
    <w:autoRedefine/>
    <w:semiHidden/>
    <w:rsid w:val="00070D14"/>
    <w:pPr>
      <w:jc w:val="both"/>
    </w:pPr>
    <w:rPr>
      <w:szCs w:val="20"/>
    </w:rPr>
  </w:style>
  <w:style w:type="paragraph" w:styleId="42">
    <w:name w:val="toc 4"/>
    <w:basedOn w:val="a5"/>
    <w:next w:val="a5"/>
    <w:autoRedefine/>
    <w:semiHidden/>
    <w:rsid w:val="00974759"/>
    <w:pPr>
      <w:ind w:left="720"/>
    </w:pPr>
    <w:rPr>
      <w:szCs w:val="20"/>
    </w:rPr>
  </w:style>
  <w:style w:type="paragraph" w:styleId="51">
    <w:name w:val="toc 5"/>
    <w:basedOn w:val="a5"/>
    <w:next w:val="a5"/>
    <w:autoRedefine/>
    <w:semiHidden/>
    <w:rsid w:val="00974759"/>
    <w:pPr>
      <w:ind w:left="960"/>
    </w:pPr>
    <w:rPr>
      <w:szCs w:val="20"/>
    </w:rPr>
  </w:style>
  <w:style w:type="paragraph" w:styleId="60">
    <w:name w:val="toc 6"/>
    <w:basedOn w:val="a5"/>
    <w:next w:val="a5"/>
    <w:autoRedefine/>
    <w:semiHidden/>
    <w:rsid w:val="00974759"/>
    <w:pPr>
      <w:ind w:left="1200"/>
    </w:pPr>
    <w:rPr>
      <w:szCs w:val="20"/>
    </w:rPr>
  </w:style>
  <w:style w:type="paragraph" w:styleId="71">
    <w:name w:val="toc 7"/>
    <w:basedOn w:val="a5"/>
    <w:next w:val="a5"/>
    <w:autoRedefine/>
    <w:semiHidden/>
    <w:rsid w:val="00974759"/>
    <w:pPr>
      <w:ind w:left="1440"/>
    </w:pPr>
    <w:rPr>
      <w:szCs w:val="20"/>
    </w:rPr>
  </w:style>
  <w:style w:type="paragraph" w:styleId="81">
    <w:name w:val="toc 8"/>
    <w:basedOn w:val="a5"/>
    <w:next w:val="a5"/>
    <w:autoRedefine/>
    <w:semiHidden/>
    <w:rsid w:val="00974759"/>
    <w:pPr>
      <w:ind w:left="1680"/>
    </w:pPr>
    <w:rPr>
      <w:szCs w:val="20"/>
    </w:rPr>
  </w:style>
  <w:style w:type="paragraph" w:styleId="91">
    <w:name w:val="toc 9"/>
    <w:basedOn w:val="a5"/>
    <w:next w:val="a5"/>
    <w:autoRedefine/>
    <w:semiHidden/>
    <w:rsid w:val="00974759"/>
    <w:pPr>
      <w:ind w:left="1920"/>
    </w:pPr>
    <w:rPr>
      <w:szCs w:val="20"/>
    </w:rPr>
  </w:style>
  <w:style w:type="paragraph" w:customStyle="1" w:styleId="aff7">
    <w:name w:val="Подраздел"/>
    <w:basedOn w:val="a5"/>
    <w:rsid w:val="00974759"/>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974759"/>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semiHidden/>
    <w:rsid w:val="00974759"/>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b">
    <w:name w:val="Пункт_2"/>
    <w:basedOn w:val="a5"/>
    <w:rsid w:val="00B175B8"/>
    <w:pPr>
      <w:tabs>
        <w:tab w:val="num" w:pos="643"/>
        <w:tab w:val="num" w:pos="1701"/>
      </w:tabs>
      <w:ind w:left="643" w:hanging="360"/>
      <w:jc w:val="both"/>
    </w:pPr>
    <w:rPr>
      <w:sz w:val="28"/>
      <w:szCs w:val="20"/>
    </w:rPr>
  </w:style>
  <w:style w:type="paragraph" w:customStyle="1" w:styleId="32">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d"/>
    <w:rsid w:val="00933693"/>
    <w:pPr>
      <w:numPr>
        <w:numId w:val="14"/>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7">
    <w:name w:val="Обычный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7"/>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4"/>
      </w:numPr>
    </w:pPr>
  </w:style>
  <w:style w:type="numbering" w:customStyle="1" w:styleId="22">
    <w:name w:val="Стиль2"/>
    <w:uiPriority w:val="99"/>
    <w:rsid w:val="009A46DC"/>
    <w:pPr>
      <w:numPr>
        <w:numId w:val="35"/>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5"/>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b">
    <w:name w:val="Примечание"/>
    <w:basedOn w:val="a5"/>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6">
    <w:name w:val="Обычный (веб) Знак"/>
    <w:aliases w:val="Обычный (Web) Знак,Обычный (веб) Знак Знак Знак,Обычный (Web) Знак Знак Знак Знак"/>
    <w:link w:val="af5"/>
    <w:rsid w:val="00B67284"/>
    <w:rPr>
      <w:sz w:val="24"/>
      <w:szCs w:val="24"/>
    </w:rPr>
  </w:style>
  <w:style w:type="paragraph" w:customStyle="1" w:styleId="-3">
    <w:name w:val="Пункт-3"/>
    <w:basedOn w:val="a5"/>
    <w:rsid w:val="007449C0"/>
    <w:pPr>
      <w:tabs>
        <w:tab w:val="left" w:pos="1701"/>
      </w:tabs>
      <w:spacing w:line="288" w:lineRule="auto"/>
      <w:ind w:firstLine="567"/>
      <w:jc w:val="both"/>
    </w:pPr>
    <w:rPr>
      <w:sz w:val="28"/>
    </w:rPr>
  </w:style>
  <w:style w:type="paragraph" w:customStyle="1" w:styleId="-4">
    <w:name w:val="Пункт-4"/>
    <w:basedOn w:val="a5"/>
    <w:rsid w:val="007449C0"/>
    <w:pPr>
      <w:tabs>
        <w:tab w:val="num" w:pos="1701"/>
      </w:tabs>
      <w:spacing w:line="288" w:lineRule="auto"/>
      <w:ind w:firstLine="567"/>
      <w:jc w:val="both"/>
    </w:pPr>
    <w:rPr>
      <w:sz w:val="28"/>
    </w:rPr>
  </w:style>
  <w:style w:type="paragraph" w:customStyle="1" w:styleId="-5">
    <w:name w:val="Пункт-5"/>
    <w:basedOn w:val="a5"/>
    <w:rsid w:val="007449C0"/>
    <w:pPr>
      <w:tabs>
        <w:tab w:val="num" w:pos="1701"/>
      </w:tabs>
      <w:spacing w:line="288" w:lineRule="auto"/>
      <w:ind w:firstLine="567"/>
      <w:jc w:val="both"/>
    </w:pPr>
    <w:rPr>
      <w:sz w:val="28"/>
    </w:rPr>
  </w:style>
  <w:style w:type="paragraph" w:customStyle="1" w:styleId="-6">
    <w:name w:val="Пункт-6"/>
    <w:basedOn w:val="a5"/>
    <w:rsid w:val="007449C0"/>
    <w:pPr>
      <w:tabs>
        <w:tab w:val="num" w:pos="1701"/>
      </w:tabs>
      <w:spacing w:line="288" w:lineRule="auto"/>
      <w:ind w:firstLine="567"/>
      <w:jc w:val="both"/>
    </w:pPr>
    <w:rPr>
      <w:sz w:val="28"/>
    </w:rPr>
  </w:style>
  <w:style w:type="paragraph" w:customStyle="1" w:styleId="-7">
    <w:name w:val="Пункт-7"/>
    <w:basedOn w:val="a5"/>
    <w:rsid w:val="007449C0"/>
    <w:pPr>
      <w:tabs>
        <w:tab w:val="num" w:pos="1701"/>
      </w:tabs>
      <w:spacing w:line="288" w:lineRule="auto"/>
      <w:ind w:firstLine="567"/>
      <w:jc w:val="both"/>
    </w:pPr>
    <w:rPr>
      <w:sz w:val="28"/>
    </w:rPr>
  </w:style>
  <w:style w:type="paragraph" w:customStyle="1" w:styleId="afffd">
    <w:name w:val="Знак Знак Знак Знак Знак Знак"/>
    <w:basedOn w:val="a5"/>
    <w:rsid w:val="00D91EFE"/>
    <w:pPr>
      <w:spacing w:after="160" w:line="240" w:lineRule="exact"/>
    </w:pPr>
    <w:rPr>
      <w:rFonts w:ascii="Verdana" w:hAnsi="Verdana"/>
      <w:color w:val="000000"/>
      <w:lang w:val="en-US" w:eastAsia="en-US"/>
    </w:rPr>
  </w:style>
  <w:style w:type="paragraph" w:customStyle="1" w:styleId="ConsPlusNormal">
    <w:name w:val="ConsPlusNormal"/>
    <w:rsid w:val="00D91EFE"/>
    <w:pPr>
      <w:widowControl w:val="0"/>
      <w:autoSpaceDE w:val="0"/>
      <w:autoSpaceDN w:val="0"/>
      <w:adjustRightInd w:val="0"/>
      <w:ind w:firstLine="720"/>
    </w:pPr>
    <w:rPr>
      <w:rFonts w:ascii="Arial" w:hAnsi="Arial" w:cs="Arial"/>
    </w:rPr>
  </w:style>
  <w:style w:type="paragraph" w:customStyle="1" w:styleId="afffe">
    <w:name w:val="Основной текст договора"/>
    <w:basedOn w:val="a5"/>
    <w:rsid w:val="00D91EFE"/>
    <w:pPr>
      <w:spacing w:line="360" w:lineRule="auto"/>
      <w:ind w:firstLine="709"/>
      <w:jc w:val="both"/>
    </w:pPr>
    <w:rPr>
      <w:rFonts w:ascii="Verdana" w:hAnsi="Verdana"/>
      <w:sz w:val="20"/>
      <w:szCs w:val="20"/>
    </w:rPr>
  </w:style>
  <w:style w:type="paragraph" w:customStyle="1" w:styleId="19">
    <w:name w:val="Абзац списка1"/>
    <w:basedOn w:val="a5"/>
    <w:qFormat/>
    <w:rsid w:val="00D91EFE"/>
    <w:pPr>
      <w:spacing w:after="200" w:line="276" w:lineRule="auto"/>
      <w:ind w:left="720"/>
      <w:contextualSpacing/>
    </w:pPr>
    <w:rPr>
      <w:rFonts w:ascii="Calibri" w:eastAsia="Calibri" w:hAnsi="Calibri"/>
      <w:sz w:val="22"/>
      <w:szCs w:val="22"/>
      <w:lang w:eastAsia="en-US"/>
    </w:rPr>
  </w:style>
  <w:style w:type="character" w:customStyle="1" w:styleId="FontStyle30">
    <w:name w:val="Font Style30"/>
    <w:rsid w:val="00D91EFE"/>
    <w:rPr>
      <w:rFonts w:ascii="Times New Roman" w:hAnsi="Times New Roman" w:cs="Times New Roman"/>
      <w:sz w:val="22"/>
      <w:szCs w:val="22"/>
    </w:rPr>
  </w:style>
  <w:style w:type="character" w:customStyle="1" w:styleId="FontStyle27">
    <w:name w:val="Font Style27"/>
    <w:rsid w:val="00D91EFE"/>
    <w:rPr>
      <w:rFonts w:ascii="Times New Roman" w:hAnsi="Times New Roman" w:cs="Times New Roman"/>
      <w:b/>
      <w:bCs/>
      <w:sz w:val="22"/>
      <w:szCs w:val="22"/>
    </w:rPr>
  </w:style>
  <w:style w:type="paragraph" w:customStyle="1" w:styleId="affff">
    <w:name w:val="Нормальный"/>
    <w:uiPriority w:val="99"/>
    <w:rsid w:val="00D91EFE"/>
    <w:rPr>
      <w:rFonts w:eastAsia="Calibri"/>
    </w:rPr>
  </w:style>
  <w:style w:type="paragraph" w:customStyle="1" w:styleId="affff0">
    <w:name w:val="Знак"/>
    <w:basedOn w:val="a5"/>
    <w:rsid w:val="00752CD0"/>
    <w:pPr>
      <w:spacing w:after="160" w:line="240" w:lineRule="exact"/>
    </w:pPr>
    <w:rPr>
      <w:rFonts w:ascii="Verdana" w:hAnsi="Verdana"/>
      <w:color w:val="000000"/>
      <w:lang w:val="en-US" w:eastAsia="en-US"/>
    </w:rPr>
  </w:style>
  <w:style w:type="paragraph" w:customStyle="1" w:styleId="affff1">
    <w:name w:val="Знак Знак Знак Знак Знак Знак"/>
    <w:basedOn w:val="a5"/>
    <w:rsid w:val="00752CD0"/>
    <w:pPr>
      <w:spacing w:after="160" w:line="240" w:lineRule="exact"/>
    </w:pPr>
    <w:rPr>
      <w:rFonts w:ascii="Verdana" w:hAnsi="Verdana"/>
      <w:color w:val="000000"/>
      <w:lang w:val="en-US" w:eastAsia="en-US"/>
    </w:rPr>
  </w:style>
  <w:style w:type="paragraph" w:customStyle="1" w:styleId="1a">
    <w:name w:val="Абзац списка1"/>
    <w:basedOn w:val="a5"/>
    <w:qFormat/>
    <w:rsid w:val="00752CD0"/>
    <w:pPr>
      <w:spacing w:after="200" w:line="276" w:lineRule="auto"/>
      <w:ind w:left="720"/>
      <w:contextualSpacing/>
    </w:pPr>
    <w:rPr>
      <w:rFonts w:ascii="Calibri" w:eastAsia="Calibri" w:hAnsi="Calibri"/>
      <w:sz w:val="22"/>
      <w:szCs w:val="22"/>
      <w:lang w:eastAsia="en-US"/>
    </w:rPr>
  </w:style>
  <w:style w:type="character" w:customStyle="1" w:styleId="34">
    <w:name w:val="Основной текст с отступом 3 Знак"/>
    <w:link w:val="33"/>
    <w:rsid w:val="00752CD0"/>
    <w:rPr>
      <w:color w:val="0000FF"/>
      <w:sz w:val="24"/>
      <w:szCs w:val="24"/>
      <w:u w:val="single"/>
    </w:rPr>
  </w:style>
  <w:style w:type="paragraph" w:styleId="affff2">
    <w:name w:val="Title"/>
    <w:basedOn w:val="a5"/>
    <w:link w:val="affff3"/>
    <w:qFormat/>
    <w:rsid w:val="00752CD0"/>
    <w:pPr>
      <w:jc w:val="center"/>
    </w:pPr>
    <w:rPr>
      <w:b/>
      <w:bCs/>
      <w:sz w:val="28"/>
    </w:rPr>
  </w:style>
  <w:style w:type="character" w:customStyle="1" w:styleId="affff3">
    <w:name w:val="Название Знак"/>
    <w:link w:val="affff2"/>
    <w:rsid w:val="00752CD0"/>
    <w:rPr>
      <w:b/>
      <w:bCs/>
      <w:sz w:val="28"/>
      <w:szCs w:val="24"/>
    </w:rPr>
  </w:style>
  <w:style w:type="paragraph" w:styleId="affff4">
    <w:name w:val="Subtitle"/>
    <w:basedOn w:val="a5"/>
    <w:link w:val="affff5"/>
    <w:qFormat/>
    <w:rsid w:val="00752CD0"/>
    <w:rPr>
      <w:b/>
      <w:bCs/>
      <w:sz w:val="28"/>
    </w:rPr>
  </w:style>
  <w:style w:type="character" w:customStyle="1" w:styleId="affff5">
    <w:name w:val="Подзаголовок Знак"/>
    <w:link w:val="affff4"/>
    <w:rsid w:val="00752CD0"/>
    <w:rPr>
      <w:b/>
      <w:bCs/>
      <w:sz w:val="28"/>
      <w:szCs w:val="24"/>
    </w:rPr>
  </w:style>
  <w:style w:type="paragraph" w:customStyle="1" w:styleId="a3">
    <w:name w:val="Название документа"/>
    <w:basedOn w:val="a5"/>
    <w:rsid w:val="00752CD0"/>
    <w:pPr>
      <w:numPr>
        <w:numId w:val="88"/>
      </w:numPr>
      <w:tabs>
        <w:tab w:val="clear" w:pos="360"/>
        <w:tab w:val="left" w:pos="0"/>
      </w:tabs>
      <w:spacing w:before="60" w:after="400"/>
      <w:jc w:val="center"/>
    </w:pPr>
    <w:rPr>
      <w:b/>
      <w:bCs/>
      <w:caps/>
      <w:szCs w:val="20"/>
    </w:rPr>
  </w:style>
  <w:style w:type="paragraph" w:customStyle="1" w:styleId="affff6">
    <w:name w:val="ОбычныйДог"/>
    <w:basedOn w:val="a5"/>
    <w:next w:val="a5"/>
    <w:rsid w:val="00752CD0"/>
    <w:pPr>
      <w:tabs>
        <w:tab w:val="left" w:pos="0"/>
      </w:tabs>
      <w:spacing w:before="60" w:after="60"/>
      <w:jc w:val="both"/>
    </w:pPr>
    <w:rPr>
      <w:szCs w:val="20"/>
    </w:rPr>
  </w:style>
  <w:style w:type="paragraph" w:customStyle="1" w:styleId="a4">
    <w:name w:val="Раздел"/>
    <w:basedOn w:val="affff7"/>
    <w:rsid w:val="00752CD0"/>
    <w:pPr>
      <w:keepNext/>
      <w:numPr>
        <w:ilvl w:val="1"/>
        <w:numId w:val="88"/>
      </w:numPr>
      <w:tabs>
        <w:tab w:val="left" w:pos="567"/>
      </w:tabs>
      <w:spacing w:before="400" w:after="100"/>
      <w:ind w:left="0" w:firstLine="0"/>
      <w:jc w:val="center"/>
    </w:pPr>
    <w:rPr>
      <w:b/>
      <w:caps/>
      <w:szCs w:val="20"/>
    </w:rPr>
  </w:style>
  <w:style w:type="paragraph" w:customStyle="1" w:styleId="11">
    <w:name w:val="Статья 1"/>
    <w:basedOn w:val="a5"/>
    <w:rsid w:val="00752CD0"/>
    <w:pPr>
      <w:numPr>
        <w:ilvl w:val="2"/>
        <w:numId w:val="88"/>
      </w:numPr>
      <w:spacing w:before="60" w:after="60"/>
      <w:jc w:val="both"/>
    </w:pPr>
    <w:rPr>
      <w:szCs w:val="20"/>
    </w:rPr>
  </w:style>
  <w:style w:type="paragraph" w:customStyle="1" w:styleId="21">
    <w:name w:val="Статья 2"/>
    <w:basedOn w:val="a5"/>
    <w:rsid w:val="00752CD0"/>
    <w:pPr>
      <w:numPr>
        <w:ilvl w:val="3"/>
        <w:numId w:val="88"/>
      </w:numPr>
      <w:tabs>
        <w:tab w:val="left" w:pos="1418"/>
      </w:tabs>
      <w:spacing w:before="60" w:after="60"/>
      <w:jc w:val="both"/>
    </w:pPr>
    <w:rPr>
      <w:szCs w:val="20"/>
    </w:rPr>
  </w:style>
  <w:style w:type="paragraph" w:styleId="affff7">
    <w:name w:val="List"/>
    <w:basedOn w:val="a5"/>
    <w:rsid w:val="00752CD0"/>
    <w:pPr>
      <w:ind w:left="283" w:hanging="283"/>
    </w:pPr>
  </w:style>
  <w:style w:type="paragraph" w:customStyle="1" w:styleId="Body1">
    <w:name w:val="Body 1"/>
    <w:uiPriority w:val="99"/>
    <w:rsid w:val="00752CD0"/>
    <w:pPr>
      <w:spacing w:after="200" w:line="276" w:lineRule="auto"/>
      <w:outlineLvl w:val="0"/>
    </w:pPr>
    <w:rPr>
      <w:rFonts w:ascii="Helvetica" w:eastAsia="ヒラギノ角ゴ Pro W3" w:hAnsi="Helvetica" w:cs="Helvetica"/>
      <w:color w:val="000000"/>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annotation text" w:uiPriority="0"/>
    <w:lsdException w:name="caption" w:semiHidden="0" w:uiPriority="35" w:unhideWhenUsed="0"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7475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5"/>
    <w:next w:val="a5"/>
    <w:link w:val="12"/>
    <w:qFormat/>
    <w:rsid w:val="00974759"/>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5"/>
    <w:next w:val="a5"/>
    <w:qFormat/>
    <w:rsid w:val="00974759"/>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5"/>
    <w:next w:val="a5"/>
    <w:qFormat/>
    <w:rsid w:val="00974759"/>
    <w:pPr>
      <w:keepNext/>
      <w:numPr>
        <w:ilvl w:val="2"/>
        <w:numId w:val="9"/>
      </w:numPr>
      <w:spacing w:before="240" w:after="60"/>
      <w:outlineLvl w:val="2"/>
    </w:pPr>
    <w:rPr>
      <w:rFonts w:ascii="Cambria" w:hAnsi="Cambria"/>
      <w:b/>
      <w:bCs/>
      <w:sz w:val="26"/>
      <w:szCs w:val="26"/>
    </w:rPr>
  </w:style>
  <w:style w:type="paragraph" w:styleId="4">
    <w:name w:val="heading 4"/>
    <w:basedOn w:val="a5"/>
    <w:next w:val="a5"/>
    <w:qFormat/>
    <w:rsid w:val="00974759"/>
    <w:pPr>
      <w:keepNext/>
      <w:numPr>
        <w:ilvl w:val="3"/>
        <w:numId w:val="9"/>
      </w:numPr>
      <w:spacing w:before="240" w:after="60"/>
      <w:outlineLvl w:val="3"/>
    </w:pPr>
    <w:rPr>
      <w:rFonts w:eastAsia="Arial Unicode MS"/>
      <w:b/>
      <w:bCs/>
      <w:sz w:val="28"/>
      <w:szCs w:val="28"/>
    </w:rPr>
  </w:style>
  <w:style w:type="paragraph" w:styleId="5">
    <w:name w:val="heading 5"/>
    <w:basedOn w:val="a5"/>
    <w:next w:val="a5"/>
    <w:qFormat/>
    <w:rsid w:val="00974759"/>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5"/>
    <w:next w:val="a5"/>
    <w:qFormat/>
    <w:rsid w:val="00974759"/>
    <w:pPr>
      <w:spacing w:before="240" w:after="60"/>
      <w:outlineLvl w:val="5"/>
    </w:pPr>
    <w:rPr>
      <w:b/>
      <w:bCs/>
      <w:sz w:val="22"/>
      <w:szCs w:val="22"/>
    </w:rPr>
  </w:style>
  <w:style w:type="paragraph" w:styleId="7">
    <w:name w:val="heading 7"/>
    <w:basedOn w:val="a5"/>
    <w:next w:val="a5"/>
    <w:qFormat/>
    <w:rsid w:val="00974759"/>
    <w:pPr>
      <w:tabs>
        <w:tab w:val="num" w:pos="3469"/>
      </w:tabs>
      <w:spacing w:before="240" w:after="60"/>
      <w:ind w:left="3469" w:hanging="1296"/>
      <w:outlineLvl w:val="6"/>
    </w:pPr>
  </w:style>
  <w:style w:type="paragraph" w:styleId="8">
    <w:name w:val="heading 8"/>
    <w:basedOn w:val="a5"/>
    <w:next w:val="a5"/>
    <w:qFormat/>
    <w:rsid w:val="00974759"/>
    <w:pPr>
      <w:tabs>
        <w:tab w:val="num" w:pos="3613"/>
      </w:tabs>
      <w:spacing w:before="240" w:after="60"/>
      <w:ind w:left="3613" w:hanging="1440"/>
      <w:outlineLvl w:val="7"/>
    </w:pPr>
    <w:rPr>
      <w:i/>
      <w:iCs/>
    </w:rPr>
  </w:style>
  <w:style w:type="paragraph" w:styleId="9">
    <w:name w:val="heading 9"/>
    <w:basedOn w:val="a5"/>
    <w:next w:val="a5"/>
    <w:qFormat/>
    <w:rsid w:val="00974759"/>
    <w:pPr>
      <w:tabs>
        <w:tab w:val="num" w:pos="3757"/>
      </w:tabs>
      <w:spacing w:before="240" w:after="60"/>
      <w:ind w:left="3757" w:hanging="158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Heder,Titul"/>
    <w:basedOn w:val="a5"/>
    <w:link w:val="aa"/>
    <w:uiPriority w:val="99"/>
    <w:rsid w:val="00974759"/>
    <w:pPr>
      <w:tabs>
        <w:tab w:val="center" w:pos="4153"/>
        <w:tab w:val="right" w:pos="8306"/>
      </w:tabs>
    </w:pPr>
    <w:rPr>
      <w:rFonts w:ascii="Courier New" w:hAnsi="Courier New" w:cs="Courier New"/>
      <w:sz w:val="20"/>
      <w:szCs w:val="20"/>
    </w:rPr>
  </w:style>
  <w:style w:type="paragraph" w:styleId="ab">
    <w:name w:val="footer"/>
    <w:basedOn w:val="a5"/>
    <w:uiPriority w:val="99"/>
    <w:rsid w:val="00974759"/>
    <w:pPr>
      <w:tabs>
        <w:tab w:val="center" w:pos="4153"/>
        <w:tab w:val="right" w:pos="8306"/>
      </w:tabs>
    </w:pPr>
    <w:rPr>
      <w:rFonts w:ascii="Courier New" w:hAnsi="Courier New" w:cs="Courier New"/>
      <w:sz w:val="20"/>
      <w:szCs w:val="20"/>
    </w:rPr>
  </w:style>
  <w:style w:type="paragraph" w:customStyle="1" w:styleId="ConsNormal">
    <w:name w:val="ConsNormal"/>
    <w:rsid w:val="00974759"/>
    <w:pPr>
      <w:autoSpaceDE w:val="0"/>
      <w:autoSpaceDN w:val="0"/>
      <w:adjustRightInd w:val="0"/>
      <w:ind w:right="19772" w:firstLine="720"/>
    </w:pPr>
    <w:rPr>
      <w:rFonts w:ascii="Arial" w:hAnsi="Arial" w:cs="Arial"/>
    </w:rPr>
  </w:style>
  <w:style w:type="paragraph" w:styleId="ac">
    <w:name w:val="Body Text Indent"/>
    <w:basedOn w:val="a5"/>
    <w:semiHidden/>
    <w:rsid w:val="00974759"/>
    <w:pPr>
      <w:ind w:firstLine="720"/>
      <w:jc w:val="both"/>
    </w:pPr>
    <w:rPr>
      <w:color w:val="000000"/>
    </w:rPr>
  </w:style>
  <w:style w:type="paragraph" w:customStyle="1" w:styleId="ConsTitle">
    <w:name w:val="ConsTitle"/>
    <w:rsid w:val="00974759"/>
    <w:pPr>
      <w:autoSpaceDE w:val="0"/>
      <w:autoSpaceDN w:val="0"/>
      <w:adjustRightInd w:val="0"/>
      <w:ind w:right="19772"/>
    </w:pPr>
    <w:rPr>
      <w:rFonts w:ascii="Arial" w:hAnsi="Arial" w:cs="Arial"/>
      <w:b/>
      <w:bCs/>
      <w:sz w:val="14"/>
      <w:szCs w:val="14"/>
    </w:rPr>
  </w:style>
  <w:style w:type="paragraph" w:customStyle="1" w:styleId="13">
    <w:name w:val="Обычный1"/>
    <w:rsid w:val="00974759"/>
    <w:rPr>
      <w:sz w:val="24"/>
    </w:rPr>
  </w:style>
  <w:style w:type="character" w:styleId="ad">
    <w:name w:val="page number"/>
    <w:basedOn w:val="a6"/>
    <w:rsid w:val="00974759"/>
  </w:style>
  <w:style w:type="character" w:styleId="ae">
    <w:name w:val="annotation reference"/>
    <w:semiHidden/>
    <w:rsid w:val="00974759"/>
    <w:rPr>
      <w:sz w:val="16"/>
      <w:szCs w:val="16"/>
    </w:rPr>
  </w:style>
  <w:style w:type="paragraph" w:styleId="af">
    <w:name w:val="annotation text"/>
    <w:basedOn w:val="a5"/>
    <w:semiHidden/>
    <w:rsid w:val="00974759"/>
    <w:rPr>
      <w:sz w:val="20"/>
      <w:szCs w:val="20"/>
    </w:rPr>
  </w:style>
  <w:style w:type="character" w:customStyle="1" w:styleId="af0">
    <w:name w:val="Текст примечания Знак"/>
    <w:basedOn w:val="a6"/>
    <w:rsid w:val="00974759"/>
  </w:style>
  <w:style w:type="paragraph" w:styleId="af1">
    <w:name w:val="annotation subject"/>
    <w:basedOn w:val="af"/>
    <w:next w:val="af"/>
    <w:rsid w:val="00974759"/>
    <w:rPr>
      <w:b/>
      <w:bCs/>
    </w:rPr>
  </w:style>
  <w:style w:type="character" w:customStyle="1" w:styleId="af2">
    <w:name w:val="Тема примечания Знак"/>
    <w:rsid w:val="00974759"/>
    <w:rPr>
      <w:b/>
      <w:bCs/>
    </w:rPr>
  </w:style>
  <w:style w:type="paragraph" w:styleId="af3">
    <w:name w:val="Balloon Text"/>
    <w:basedOn w:val="a5"/>
    <w:rsid w:val="00974759"/>
    <w:rPr>
      <w:rFonts w:ascii="Tahoma" w:hAnsi="Tahoma" w:cs="Tahoma"/>
      <w:sz w:val="16"/>
      <w:szCs w:val="16"/>
    </w:rPr>
  </w:style>
  <w:style w:type="character" w:customStyle="1" w:styleId="af4">
    <w:name w:val="Текст выноски Знак"/>
    <w:rsid w:val="00974759"/>
    <w:rPr>
      <w:rFonts w:ascii="Tahoma" w:hAnsi="Tahoma" w:cs="Tahoma"/>
      <w:sz w:val="16"/>
      <w:szCs w:val="16"/>
    </w:rPr>
  </w:style>
  <w:style w:type="paragraph" w:styleId="23">
    <w:name w:val="Body Text Indent 2"/>
    <w:basedOn w:val="a5"/>
    <w:rsid w:val="00974759"/>
    <w:pPr>
      <w:ind w:firstLine="720"/>
      <w:jc w:val="both"/>
    </w:pPr>
  </w:style>
  <w:style w:type="paragraph" w:styleId="33">
    <w:name w:val="Body Text Indent 3"/>
    <w:basedOn w:val="a5"/>
    <w:link w:val="34"/>
    <w:rsid w:val="00974759"/>
    <w:pPr>
      <w:ind w:firstLine="720"/>
      <w:jc w:val="both"/>
    </w:pPr>
    <w:rPr>
      <w:color w:val="0000FF"/>
      <w:u w:val="single"/>
    </w:rPr>
  </w:style>
  <w:style w:type="character" w:customStyle="1" w:styleId="labelheaderlevel21">
    <w:name w:val="label_header_level_21"/>
    <w:rsid w:val="00974759"/>
    <w:rPr>
      <w:b/>
      <w:bCs/>
      <w:color w:val="0000FF"/>
      <w:sz w:val="20"/>
      <w:szCs w:val="20"/>
    </w:rPr>
  </w:style>
  <w:style w:type="paragraph" w:styleId="af5">
    <w:name w:val="Normal (Web)"/>
    <w:aliases w:val="Обычный (Web),Обычный (веб) Знак Знак,Обычный (Web) Знак Знак Знак"/>
    <w:basedOn w:val="a5"/>
    <w:link w:val="af6"/>
    <w:rsid w:val="00974759"/>
    <w:pPr>
      <w:spacing w:before="100" w:beforeAutospacing="1" w:after="100" w:afterAutospacing="1"/>
    </w:pPr>
  </w:style>
  <w:style w:type="paragraph" w:styleId="24">
    <w:name w:val="List 2"/>
    <w:basedOn w:val="a5"/>
    <w:semiHidden/>
    <w:rsid w:val="00974759"/>
    <w:pPr>
      <w:ind w:left="566" w:hanging="283"/>
    </w:pPr>
  </w:style>
  <w:style w:type="paragraph" w:customStyle="1" w:styleId="af7">
    <w:name w:val="Знак"/>
    <w:basedOn w:val="a5"/>
    <w:rsid w:val="00974759"/>
    <w:pPr>
      <w:tabs>
        <w:tab w:val="num" w:pos="360"/>
      </w:tabs>
      <w:spacing w:after="160" w:line="240" w:lineRule="exact"/>
    </w:pPr>
    <w:rPr>
      <w:rFonts w:ascii="Verdana" w:hAnsi="Verdana" w:cs="Verdana"/>
      <w:sz w:val="20"/>
      <w:szCs w:val="20"/>
      <w:lang w:val="en-US" w:eastAsia="en-US"/>
    </w:rPr>
  </w:style>
  <w:style w:type="paragraph" w:customStyle="1" w:styleId="af8">
    <w:name w:val="Знак Знак Знак Знак"/>
    <w:basedOn w:val="a5"/>
    <w:rsid w:val="00974759"/>
    <w:pPr>
      <w:spacing w:after="160" w:line="240" w:lineRule="exact"/>
    </w:pPr>
    <w:rPr>
      <w:rFonts w:ascii="Verdana" w:hAnsi="Verdana" w:cs="Verdana"/>
      <w:sz w:val="20"/>
      <w:szCs w:val="20"/>
      <w:lang w:val="en-US" w:eastAsia="en-US"/>
    </w:rPr>
  </w:style>
  <w:style w:type="paragraph" w:customStyle="1" w:styleId="110">
    <w:name w:val="заголовок 11"/>
    <w:basedOn w:val="a5"/>
    <w:next w:val="a5"/>
    <w:rsid w:val="00974759"/>
    <w:pPr>
      <w:keepNext/>
      <w:jc w:val="center"/>
    </w:pPr>
    <w:rPr>
      <w:snapToGrid w:val="0"/>
      <w:szCs w:val="20"/>
    </w:rPr>
  </w:style>
  <w:style w:type="paragraph" w:styleId="25">
    <w:name w:val="Body Text 2"/>
    <w:basedOn w:val="a5"/>
    <w:rsid w:val="00974759"/>
    <w:pPr>
      <w:spacing w:after="120" w:line="480" w:lineRule="auto"/>
    </w:pPr>
  </w:style>
  <w:style w:type="paragraph" w:styleId="35">
    <w:name w:val="Body Text 3"/>
    <w:basedOn w:val="a5"/>
    <w:semiHidden/>
    <w:rsid w:val="00974759"/>
    <w:pPr>
      <w:spacing w:after="120"/>
    </w:pPr>
    <w:rPr>
      <w:sz w:val="16"/>
      <w:szCs w:val="16"/>
    </w:rPr>
  </w:style>
  <w:style w:type="paragraph" w:customStyle="1" w:styleId="14">
    <w:name w:val="заголовок 1"/>
    <w:basedOn w:val="a5"/>
    <w:next w:val="a5"/>
    <w:rsid w:val="00974759"/>
    <w:pPr>
      <w:keepNext/>
      <w:widowControl w:val="0"/>
      <w:jc w:val="center"/>
    </w:pPr>
    <w:rPr>
      <w:b/>
      <w:snapToGrid w:val="0"/>
      <w:sz w:val="22"/>
      <w:szCs w:val="20"/>
    </w:rPr>
  </w:style>
  <w:style w:type="paragraph" w:customStyle="1" w:styleId="26">
    <w:name w:val="çàãîëîâîê 2"/>
    <w:basedOn w:val="a5"/>
    <w:next w:val="a5"/>
    <w:rsid w:val="00974759"/>
    <w:pPr>
      <w:keepNext/>
      <w:jc w:val="both"/>
    </w:pPr>
    <w:rPr>
      <w:szCs w:val="20"/>
      <w:lang w:val="en-GB"/>
    </w:rPr>
  </w:style>
  <w:style w:type="paragraph" w:customStyle="1" w:styleId="af9">
    <w:name w:val="Таблица шапка"/>
    <w:basedOn w:val="a5"/>
    <w:rsid w:val="00974759"/>
    <w:pPr>
      <w:keepNext/>
      <w:spacing w:before="40" w:after="40"/>
      <w:ind w:left="57" w:right="57"/>
    </w:pPr>
    <w:rPr>
      <w:snapToGrid w:val="0"/>
      <w:sz w:val="22"/>
      <w:szCs w:val="20"/>
    </w:rPr>
  </w:style>
  <w:style w:type="paragraph" w:customStyle="1" w:styleId="afa">
    <w:name w:val="Таблица текст"/>
    <w:basedOn w:val="a5"/>
    <w:rsid w:val="00974759"/>
    <w:pPr>
      <w:spacing w:before="40" w:after="40"/>
      <w:ind w:left="57" w:right="57"/>
    </w:pPr>
    <w:rPr>
      <w:snapToGrid w:val="0"/>
      <w:szCs w:val="20"/>
    </w:rPr>
  </w:style>
  <w:style w:type="paragraph" w:customStyle="1" w:styleId="a1">
    <w:name w:val="Пункт"/>
    <w:basedOn w:val="a5"/>
    <w:rsid w:val="00974759"/>
    <w:pPr>
      <w:numPr>
        <w:ilvl w:val="2"/>
        <w:numId w:val="8"/>
      </w:numPr>
      <w:spacing w:line="360" w:lineRule="auto"/>
      <w:jc w:val="both"/>
    </w:pPr>
    <w:rPr>
      <w:snapToGrid w:val="0"/>
      <w:sz w:val="28"/>
      <w:szCs w:val="28"/>
    </w:rPr>
  </w:style>
  <w:style w:type="paragraph" w:styleId="HTML">
    <w:name w:val="HTML Preformatted"/>
    <w:basedOn w:val="a5"/>
    <w:rsid w:val="009747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974759"/>
    <w:rPr>
      <w:rFonts w:ascii="Courier New" w:hAnsi="Courier New" w:cs="Courier New"/>
    </w:rPr>
  </w:style>
  <w:style w:type="character" w:customStyle="1" w:styleId="afb">
    <w:name w:val="Нижний колонтитул Знак"/>
    <w:uiPriority w:val="99"/>
    <w:rsid w:val="00974759"/>
    <w:rPr>
      <w:rFonts w:ascii="Courier New" w:hAnsi="Courier New" w:cs="Courier New"/>
    </w:rPr>
  </w:style>
  <w:style w:type="character" w:styleId="afc">
    <w:name w:val="Hyperlink"/>
    <w:uiPriority w:val="99"/>
    <w:rsid w:val="00974759"/>
    <w:rPr>
      <w:color w:val="0000FF"/>
      <w:u w:val="single"/>
    </w:rPr>
  </w:style>
  <w:style w:type="paragraph" w:styleId="afd">
    <w:name w:val="Body Text"/>
    <w:basedOn w:val="a5"/>
    <w:rsid w:val="00974759"/>
    <w:pPr>
      <w:spacing w:after="120"/>
    </w:pPr>
  </w:style>
  <w:style w:type="character" w:customStyle="1" w:styleId="afe">
    <w:name w:val="Основной текст Знак"/>
    <w:rsid w:val="00974759"/>
    <w:rPr>
      <w:sz w:val="24"/>
      <w:szCs w:val="24"/>
    </w:rPr>
  </w:style>
  <w:style w:type="paragraph" w:styleId="aff">
    <w:name w:val="footnote text"/>
    <w:basedOn w:val="a5"/>
    <w:semiHidden/>
    <w:rsid w:val="00974759"/>
    <w:pPr>
      <w:spacing w:line="360" w:lineRule="auto"/>
      <w:ind w:firstLine="567"/>
      <w:jc w:val="both"/>
    </w:pPr>
    <w:rPr>
      <w:snapToGrid w:val="0"/>
      <w:szCs w:val="20"/>
    </w:rPr>
  </w:style>
  <w:style w:type="character" w:customStyle="1" w:styleId="aff0">
    <w:name w:val="Текст сноски Знак"/>
    <w:rsid w:val="00974759"/>
    <w:rPr>
      <w:snapToGrid w:val="0"/>
      <w:sz w:val="24"/>
    </w:rPr>
  </w:style>
  <w:style w:type="character" w:customStyle="1" w:styleId="27">
    <w:name w:val="Заголовок 2 Знак"/>
    <w:rsid w:val="00974759"/>
    <w:rPr>
      <w:rFonts w:ascii="Arial" w:hAnsi="Arial" w:cs="Arial"/>
      <w:b/>
      <w:bCs/>
      <w:i/>
      <w:iCs/>
      <w:sz w:val="28"/>
      <w:szCs w:val="28"/>
    </w:rPr>
  </w:style>
  <w:style w:type="character" w:customStyle="1" w:styleId="FontStyle15">
    <w:name w:val="Font Style15"/>
    <w:rsid w:val="00974759"/>
    <w:rPr>
      <w:rFonts w:ascii="Times New Roman" w:hAnsi="Times New Roman" w:cs="Times New Roman"/>
      <w:sz w:val="26"/>
      <w:szCs w:val="26"/>
    </w:rPr>
  </w:style>
  <w:style w:type="character" w:customStyle="1" w:styleId="41">
    <w:name w:val="Заголовок 4 Знак"/>
    <w:rsid w:val="00974759"/>
    <w:rPr>
      <w:rFonts w:eastAsia="Arial Unicode MS"/>
      <w:b/>
      <w:bCs/>
      <w:sz w:val="28"/>
      <w:szCs w:val="28"/>
    </w:rPr>
  </w:style>
  <w:style w:type="character" w:customStyle="1" w:styleId="50">
    <w:name w:val="Заголовок 5 Знак"/>
    <w:rsid w:val="00974759"/>
    <w:rPr>
      <w:rFonts w:ascii="Times New Roman CYR" w:eastAsia="Arial Unicode MS" w:hAnsi="Times New Roman CYR"/>
      <w:b/>
      <w:bCs/>
      <w:i/>
      <w:iCs/>
      <w:sz w:val="26"/>
      <w:szCs w:val="26"/>
    </w:rPr>
  </w:style>
  <w:style w:type="character" w:customStyle="1" w:styleId="70">
    <w:name w:val="Заголовок 7 Знак"/>
    <w:rsid w:val="00974759"/>
    <w:rPr>
      <w:sz w:val="24"/>
      <w:szCs w:val="24"/>
    </w:rPr>
  </w:style>
  <w:style w:type="character" w:customStyle="1" w:styleId="80">
    <w:name w:val="Заголовок 8 Знак"/>
    <w:rsid w:val="00974759"/>
    <w:rPr>
      <w:i/>
      <w:iCs/>
      <w:sz w:val="24"/>
      <w:szCs w:val="24"/>
    </w:rPr>
  </w:style>
  <w:style w:type="character" w:customStyle="1" w:styleId="90">
    <w:name w:val="Заголовок 9 Знак"/>
    <w:rsid w:val="00974759"/>
    <w:rPr>
      <w:rFonts w:ascii="Arial" w:hAnsi="Arial" w:cs="Arial"/>
      <w:sz w:val="22"/>
      <w:szCs w:val="22"/>
    </w:rPr>
  </w:style>
  <w:style w:type="paragraph" w:customStyle="1" w:styleId="28">
    <w:name w:val="Уровень2"/>
    <w:basedOn w:val="a5"/>
    <w:rsid w:val="00974759"/>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974759"/>
    <w:pPr>
      <w:tabs>
        <w:tab w:val="clear" w:pos="927"/>
        <w:tab w:val="num" w:pos="360"/>
        <w:tab w:val="num" w:pos="2160"/>
      </w:tabs>
      <w:ind w:left="2160" w:hanging="180"/>
    </w:pPr>
  </w:style>
  <w:style w:type="paragraph" w:customStyle="1" w:styleId="aff1">
    <w:name w:val="Заголовок статьи"/>
    <w:basedOn w:val="a5"/>
    <w:next w:val="a5"/>
    <w:rsid w:val="00974759"/>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5"/>
    <w:rsid w:val="00974759"/>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5"/>
    <w:rsid w:val="00974759"/>
    <w:pPr>
      <w:numPr>
        <w:numId w:val="3"/>
      </w:numPr>
      <w:jc w:val="both"/>
    </w:pPr>
  </w:style>
  <w:style w:type="paragraph" w:customStyle="1" w:styleId="37">
    <w:name w:val="Стиль3"/>
    <w:basedOn w:val="23"/>
    <w:rsid w:val="00974759"/>
    <w:pPr>
      <w:widowControl w:val="0"/>
      <w:tabs>
        <w:tab w:val="num" w:pos="1307"/>
      </w:tabs>
      <w:adjustRightInd w:val="0"/>
      <w:ind w:left="1080" w:firstLine="0"/>
      <w:textAlignment w:val="baseline"/>
    </w:pPr>
    <w:rPr>
      <w:szCs w:val="20"/>
    </w:rPr>
  </w:style>
  <w:style w:type="paragraph" w:customStyle="1" w:styleId="1-3">
    <w:name w:val="Текст1-3"/>
    <w:basedOn w:val="a5"/>
    <w:rsid w:val="00974759"/>
    <w:pPr>
      <w:spacing w:after="60" w:line="288" w:lineRule="auto"/>
      <w:jc w:val="both"/>
    </w:pPr>
    <w:rPr>
      <w:szCs w:val="20"/>
    </w:rPr>
  </w:style>
  <w:style w:type="paragraph" w:customStyle="1" w:styleId="aHeader">
    <w:name w:val="a_Header"/>
    <w:basedOn w:val="a5"/>
    <w:rsid w:val="00974759"/>
    <w:pPr>
      <w:tabs>
        <w:tab w:val="left" w:pos="1985"/>
      </w:tabs>
      <w:spacing w:after="60"/>
      <w:jc w:val="center"/>
    </w:pPr>
    <w:rPr>
      <w:rFonts w:ascii="Courier New" w:hAnsi="Courier New"/>
    </w:rPr>
  </w:style>
  <w:style w:type="paragraph" w:styleId="aff2">
    <w:name w:val="Plain Text"/>
    <w:basedOn w:val="a5"/>
    <w:semiHidden/>
    <w:rsid w:val="00974759"/>
    <w:rPr>
      <w:rFonts w:ascii="Courier New" w:hAnsi="Courier New"/>
      <w:snapToGrid w:val="0"/>
      <w:sz w:val="20"/>
      <w:szCs w:val="20"/>
    </w:rPr>
  </w:style>
  <w:style w:type="character" w:customStyle="1" w:styleId="aff3">
    <w:name w:val="Текст Знак"/>
    <w:rsid w:val="00974759"/>
    <w:rPr>
      <w:rFonts w:ascii="Courier New" w:hAnsi="Courier New"/>
      <w:snapToGrid w:val="0"/>
    </w:rPr>
  </w:style>
  <w:style w:type="paragraph" w:styleId="aff4">
    <w:name w:val="Block Text"/>
    <w:basedOn w:val="a5"/>
    <w:semiHidden/>
    <w:rsid w:val="00974759"/>
    <w:pPr>
      <w:ind w:left="-5220" w:right="-105"/>
      <w:jc w:val="both"/>
    </w:pPr>
    <w:rPr>
      <w:i/>
      <w:iCs/>
    </w:rPr>
  </w:style>
  <w:style w:type="paragraph" w:styleId="29">
    <w:name w:val="toc 2"/>
    <w:basedOn w:val="a5"/>
    <w:next w:val="a5"/>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974759"/>
    <w:rPr>
      <w:sz w:val="24"/>
      <w:szCs w:val="24"/>
    </w:rPr>
  </w:style>
  <w:style w:type="character" w:customStyle="1" w:styleId="38">
    <w:name w:val="Заголовок 3 Знак"/>
    <w:semiHidden/>
    <w:rsid w:val="00974759"/>
    <w:rPr>
      <w:rFonts w:ascii="Cambria" w:eastAsia="Times New Roman" w:hAnsi="Cambria" w:cs="Times New Roman"/>
      <w:b/>
      <w:bCs/>
      <w:sz w:val="26"/>
      <w:szCs w:val="26"/>
    </w:rPr>
  </w:style>
  <w:style w:type="paragraph" w:styleId="aff5">
    <w:name w:val="Document Map"/>
    <w:basedOn w:val="a5"/>
    <w:semiHidden/>
    <w:rsid w:val="00974759"/>
    <w:pPr>
      <w:shd w:val="clear" w:color="auto" w:fill="000080"/>
    </w:pPr>
    <w:rPr>
      <w:rFonts w:ascii="Tahoma" w:hAnsi="Tahoma" w:cs="Tahoma"/>
      <w:szCs w:val="20"/>
    </w:rPr>
  </w:style>
  <w:style w:type="character" w:customStyle="1" w:styleId="aff6">
    <w:name w:val="Схема документа Знак"/>
    <w:rsid w:val="00974759"/>
    <w:rPr>
      <w:rFonts w:ascii="Tahoma" w:hAnsi="Tahoma" w:cs="Tahoma"/>
      <w:sz w:val="24"/>
      <w:shd w:val="clear" w:color="auto" w:fill="000080"/>
    </w:rPr>
  </w:style>
  <w:style w:type="paragraph" w:styleId="15">
    <w:name w:val="toc 1"/>
    <w:basedOn w:val="a5"/>
    <w:next w:val="a5"/>
    <w:autoRedefine/>
    <w:uiPriority w:val="39"/>
    <w:rsid w:val="002F6363"/>
    <w:pPr>
      <w:tabs>
        <w:tab w:val="left" w:pos="426"/>
        <w:tab w:val="right" w:leader="dot" w:pos="9923"/>
      </w:tabs>
      <w:ind w:left="426" w:hanging="426"/>
    </w:pPr>
    <w:rPr>
      <w:noProof/>
      <w:szCs w:val="20"/>
    </w:rPr>
  </w:style>
  <w:style w:type="paragraph" w:styleId="39">
    <w:name w:val="toc 3"/>
    <w:basedOn w:val="a5"/>
    <w:next w:val="a5"/>
    <w:autoRedefine/>
    <w:semiHidden/>
    <w:rsid w:val="00070D14"/>
    <w:pPr>
      <w:jc w:val="both"/>
    </w:pPr>
    <w:rPr>
      <w:szCs w:val="20"/>
    </w:rPr>
  </w:style>
  <w:style w:type="paragraph" w:styleId="42">
    <w:name w:val="toc 4"/>
    <w:basedOn w:val="a5"/>
    <w:next w:val="a5"/>
    <w:autoRedefine/>
    <w:semiHidden/>
    <w:rsid w:val="00974759"/>
    <w:pPr>
      <w:ind w:left="720"/>
    </w:pPr>
    <w:rPr>
      <w:szCs w:val="20"/>
    </w:rPr>
  </w:style>
  <w:style w:type="paragraph" w:styleId="51">
    <w:name w:val="toc 5"/>
    <w:basedOn w:val="a5"/>
    <w:next w:val="a5"/>
    <w:autoRedefine/>
    <w:semiHidden/>
    <w:rsid w:val="00974759"/>
    <w:pPr>
      <w:ind w:left="960"/>
    </w:pPr>
    <w:rPr>
      <w:szCs w:val="20"/>
    </w:rPr>
  </w:style>
  <w:style w:type="paragraph" w:styleId="60">
    <w:name w:val="toc 6"/>
    <w:basedOn w:val="a5"/>
    <w:next w:val="a5"/>
    <w:autoRedefine/>
    <w:semiHidden/>
    <w:rsid w:val="00974759"/>
    <w:pPr>
      <w:ind w:left="1200"/>
    </w:pPr>
    <w:rPr>
      <w:szCs w:val="20"/>
    </w:rPr>
  </w:style>
  <w:style w:type="paragraph" w:styleId="71">
    <w:name w:val="toc 7"/>
    <w:basedOn w:val="a5"/>
    <w:next w:val="a5"/>
    <w:autoRedefine/>
    <w:semiHidden/>
    <w:rsid w:val="00974759"/>
    <w:pPr>
      <w:ind w:left="1440"/>
    </w:pPr>
    <w:rPr>
      <w:szCs w:val="20"/>
    </w:rPr>
  </w:style>
  <w:style w:type="paragraph" w:styleId="81">
    <w:name w:val="toc 8"/>
    <w:basedOn w:val="a5"/>
    <w:next w:val="a5"/>
    <w:autoRedefine/>
    <w:semiHidden/>
    <w:rsid w:val="00974759"/>
    <w:pPr>
      <w:ind w:left="1680"/>
    </w:pPr>
    <w:rPr>
      <w:szCs w:val="20"/>
    </w:rPr>
  </w:style>
  <w:style w:type="paragraph" w:styleId="91">
    <w:name w:val="toc 9"/>
    <w:basedOn w:val="a5"/>
    <w:next w:val="a5"/>
    <w:autoRedefine/>
    <w:semiHidden/>
    <w:rsid w:val="00974759"/>
    <w:pPr>
      <w:ind w:left="1920"/>
    </w:pPr>
    <w:rPr>
      <w:szCs w:val="20"/>
    </w:rPr>
  </w:style>
  <w:style w:type="paragraph" w:customStyle="1" w:styleId="aff7">
    <w:name w:val="Подраздел"/>
    <w:basedOn w:val="a5"/>
    <w:rsid w:val="00974759"/>
    <w:pPr>
      <w:spacing w:before="240"/>
      <w:ind w:left="1701" w:hanging="283"/>
      <w:jc w:val="both"/>
    </w:pPr>
    <w:rPr>
      <w:rFonts w:ascii="PragmaticaTT" w:hAnsi="PragmaticaTT"/>
      <w:szCs w:val="20"/>
    </w:rPr>
  </w:style>
  <w:style w:type="paragraph" w:customStyle="1" w:styleId="aff8">
    <w:name w:val="регламент список"/>
    <w:basedOn w:val="31"/>
    <w:autoRedefine/>
    <w:rsid w:val="00974759"/>
    <w:pPr>
      <w:keepLines/>
      <w:spacing w:before="120" w:after="120" w:line="180" w:lineRule="atLeast"/>
      <w:outlineLvl w:val="9"/>
    </w:pPr>
    <w:rPr>
      <w:rFonts w:ascii="Times New Roman" w:hAnsi="Times New Roman"/>
      <w:spacing w:val="-5"/>
      <w:kern w:val="28"/>
      <w:sz w:val="24"/>
      <w:szCs w:val="20"/>
      <w:lang w:eastAsia="en-US"/>
    </w:rPr>
  </w:style>
  <w:style w:type="character" w:styleId="aff9">
    <w:name w:val="FollowedHyperlink"/>
    <w:semiHidden/>
    <w:rsid w:val="00974759"/>
    <w:rPr>
      <w:color w:val="800080"/>
      <w:u w:val="single"/>
    </w:rPr>
  </w:style>
  <w:style w:type="paragraph" w:customStyle="1" w:styleId="Times12">
    <w:name w:val="Times 12"/>
    <w:basedOn w:val="a5"/>
    <w:rsid w:val="007352CA"/>
    <w:pPr>
      <w:overflowPunct w:val="0"/>
      <w:autoSpaceDE w:val="0"/>
      <w:autoSpaceDN w:val="0"/>
      <w:adjustRightInd w:val="0"/>
      <w:ind w:firstLine="567"/>
      <w:jc w:val="both"/>
    </w:pPr>
    <w:rPr>
      <w:bCs/>
      <w:szCs w:val="22"/>
    </w:rPr>
  </w:style>
  <w:style w:type="paragraph" w:customStyle="1" w:styleId="2b">
    <w:name w:val="Пункт_2"/>
    <w:basedOn w:val="a5"/>
    <w:rsid w:val="00B175B8"/>
    <w:pPr>
      <w:tabs>
        <w:tab w:val="num" w:pos="643"/>
        <w:tab w:val="num" w:pos="1701"/>
      </w:tabs>
      <w:ind w:left="643" w:hanging="360"/>
      <w:jc w:val="both"/>
    </w:pPr>
    <w:rPr>
      <w:sz w:val="28"/>
      <w:szCs w:val="20"/>
    </w:rPr>
  </w:style>
  <w:style w:type="paragraph" w:customStyle="1" w:styleId="32">
    <w:name w:val="Пункт_3"/>
    <w:basedOn w:val="a5"/>
    <w:rsid w:val="00B175B8"/>
    <w:pPr>
      <w:numPr>
        <w:ilvl w:val="2"/>
        <w:numId w:val="1"/>
      </w:numPr>
      <w:jc w:val="both"/>
    </w:pPr>
    <w:rPr>
      <w:sz w:val="28"/>
      <w:szCs w:val="28"/>
    </w:rPr>
  </w:style>
  <w:style w:type="paragraph" w:styleId="30">
    <w:name w:val="List Bullet 3"/>
    <w:basedOn w:val="a5"/>
    <w:rsid w:val="00B175B8"/>
    <w:pPr>
      <w:numPr>
        <w:numId w:val="4"/>
      </w:numPr>
    </w:pPr>
  </w:style>
  <w:style w:type="paragraph" w:styleId="3">
    <w:name w:val="List Number 3"/>
    <w:basedOn w:val="a5"/>
    <w:rsid w:val="00B175B8"/>
    <w:pPr>
      <w:numPr>
        <w:numId w:val="5"/>
      </w:numPr>
    </w:pPr>
  </w:style>
  <w:style w:type="paragraph" w:styleId="affa">
    <w:name w:val="List Continue"/>
    <w:basedOn w:val="a5"/>
    <w:rsid w:val="00B175B8"/>
    <w:pPr>
      <w:spacing w:after="120"/>
      <w:ind w:left="283"/>
    </w:pPr>
  </w:style>
  <w:style w:type="paragraph" w:styleId="a">
    <w:name w:val="List Number"/>
    <w:basedOn w:val="a5"/>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b">
    <w:name w:val="caption"/>
    <w:basedOn w:val="a5"/>
    <w:next w:val="a5"/>
    <w:qFormat/>
    <w:rsid w:val="003D2F1F"/>
    <w:pPr>
      <w:pageBreakBefore/>
      <w:suppressAutoHyphens/>
      <w:spacing w:before="120" w:after="120"/>
      <w:jc w:val="both"/>
    </w:pPr>
    <w:rPr>
      <w:i/>
      <w:snapToGrid w:val="0"/>
      <w:szCs w:val="22"/>
    </w:rPr>
  </w:style>
  <w:style w:type="character" w:customStyle="1" w:styleId="affc">
    <w:name w:val="комментарий"/>
    <w:rsid w:val="0070448F"/>
    <w:rPr>
      <w:b/>
      <w:i/>
      <w:shd w:val="clear" w:color="auto" w:fill="FFFF99"/>
    </w:rPr>
  </w:style>
  <w:style w:type="paragraph" w:customStyle="1" w:styleId="02statia2">
    <w:name w:val="02statia2"/>
    <w:basedOn w:val="a5"/>
    <w:rsid w:val="0066200B"/>
    <w:pPr>
      <w:spacing w:before="120" w:line="320" w:lineRule="atLeast"/>
      <w:ind w:left="2020" w:hanging="880"/>
      <w:jc w:val="both"/>
    </w:pPr>
    <w:rPr>
      <w:rFonts w:ascii="GaramondNarrowC" w:hAnsi="GaramondNarrowC"/>
      <w:color w:val="000000"/>
      <w:sz w:val="21"/>
      <w:szCs w:val="21"/>
    </w:rPr>
  </w:style>
  <w:style w:type="paragraph" w:customStyle="1" w:styleId="affd">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d"/>
    <w:rsid w:val="00933693"/>
    <w:pPr>
      <w:numPr>
        <w:numId w:val="14"/>
      </w:numPr>
    </w:pPr>
  </w:style>
  <w:style w:type="paragraph" w:customStyle="1" w:styleId="affe">
    <w:name w:val="маркированный"/>
    <w:basedOn w:val="a5"/>
    <w:semiHidden/>
    <w:rsid w:val="00941400"/>
    <w:pPr>
      <w:tabs>
        <w:tab w:val="num" w:pos="1701"/>
      </w:tabs>
      <w:spacing w:line="360" w:lineRule="auto"/>
      <w:ind w:left="1701" w:hanging="567"/>
      <w:jc w:val="both"/>
    </w:pPr>
    <w:rPr>
      <w:bCs/>
      <w:snapToGrid w:val="0"/>
      <w:sz w:val="22"/>
      <w:szCs w:val="22"/>
    </w:rPr>
  </w:style>
  <w:style w:type="paragraph" w:customStyle="1" w:styleId="afff">
    <w:name w:val="Ариал"/>
    <w:basedOn w:val="a5"/>
    <w:link w:val="16"/>
    <w:rsid w:val="00741B1F"/>
    <w:pPr>
      <w:spacing w:before="120" w:after="120" w:line="360" w:lineRule="auto"/>
      <w:ind w:firstLine="851"/>
      <w:jc w:val="both"/>
    </w:pPr>
    <w:rPr>
      <w:rFonts w:ascii="Arial" w:hAnsi="Arial" w:cs="Arial"/>
    </w:rPr>
  </w:style>
  <w:style w:type="character" w:customStyle="1" w:styleId="16">
    <w:name w:val="Ариал Знак1"/>
    <w:link w:val="afff"/>
    <w:locked/>
    <w:rsid w:val="00741B1F"/>
    <w:rPr>
      <w:rFonts w:ascii="Arial" w:hAnsi="Arial" w:cs="Arial"/>
      <w:sz w:val="24"/>
      <w:szCs w:val="24"/>
      <w:lang w:val="ru-RU" w:eastAsia="ru-RU" w:bidi="ar-SA"/>
    </w:rPr>
  </w:style>
  <w:style w:type="paragraph" w:styleId="afff0">
    <w:name w:val="List Paragraph"/>
    <w:basedOn w:val="a5"/>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5"/>
    <w:rsid w:val="00450864"/>
    <w:pPr>
      <w:numPr>
        <w:numId w:val="2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5"/>
    <w:rsid w:val="00524711"/>
    <w:pPr>
      <w:tabs>
        <w:tab w:val="left" w:pos="1134"/>
      </w:tabs>
      <w:spacing w:line="360" w:lineRule="auto"/>
      <w:ind w:firstLine="567"/>
      <w:jc w:val="both"/>
    </w:pPr>
    <w:rPr>
      <w:bCs/>
      <w:snapToGrid w:val="0"/>
      <w:sz w:val="22"/>
      <w:szCs w:val="22"/>
    </w:rPr>
  </w:style>
  <w:style w:type="paragraph" w:customStyle="1" w:styleId="17">
    <w:name w:val="Обычный1"/>
    <w:link w:val="18"/>
    <w:rsid w:val="00354C76"/>
    <w:pPr>
      <w:widowControl w:val="0"/>
      <w:autoSpaceDE w:val="0"/>
      <w:autoSpaceDN w:val="0"/>
      <w:spacing w:before="120" w:after="120"/>
      <w:ind w:firstLine="567"/>
      <w:jc w:val="both"/>
    </w:pPr>
    <w:rPr>
      <w:szCs w:val="24"/>
    </w:rPr>
  </w:style>
  <w:style w:type="character" w:customStyle="1" w:styleId="18">
    <w:name w:val="Обычный1 Знак"/>
    <w:link w:val="17"/>
    <w:rsid w:val="00354C76"/>
    <w:rPr>
      <w:szCs w:val="24"/>
      <w:lang w:val="ru-RU" w:eastAsia="ru-RU" w:bidi="ar-SA"/>
    </w:rPr>
  </w:style>
  <w:style w:type="paragraph" w:customStyle="1" w:styleId="afff2">
    <w:name w:val="Ариал Таблица"/>
    <w:basedOn w:val="afff"/>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f"/>
    <w:rsid w:val="00213976"/>
    <w:pPr>
      <w:widowControl w:val="0"/>
      <w:adjustRightInd w:val="0"/>
      <w:spacing w:before="0" w:after="0" w:line="240" w:lineRule="auto"/>
      <w:ind w:firstLine="0"/>
      <w:textAlignment w:val="baseline"/>
    </w:pPr>
  </w:style>
  <w:style w:type="character" w:customStyle="1" w:styleId="aa">
    <w:name w:val="Верхний колонтитул Знак"/>
    <w:aliases w:val="Heder Знак,Titul Знак"/>
    <w:link w:val="a9"/>
    <w:uiPriority w:val="99"/>
    <w:locked/>
    <w:rsid w:val="00F60D29"/>
    <w:rPr>
      <w:rFonts w:ascii="Courier New" w:hAnsi="Courier New" w:cs="Courier New"/>
      <w:lang w:val="ru-RU" w:eastAsia="ru-RU" w:bidi="ar-SA"/>
    </w:rPr>
  </w:style>
  <w:style w:type="paragraph" w:styleId="afff5">
    <w:name w:val="endnote text"/>
    <w:basedOn w:val="a5"/>
    <w:semiHidden/>
    <w:rsid w:val="00F60D29"/>
    <w:rPr>
      <w:sz w:val="20"/>
      <w:szCs w:val="20"/>
    </w:rPr>
  </w:style>
  <w:style w:type="table" w:styleId="afff6">
    <w:name w:val="Table Grid"/>
    <w:basedOn w:val="a7"/>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Основной шрифт"/>
    <w:semiHidden/>
    <w:rsid w:val="00AA5740"/>
  </w:style>
  <w:style w:type="character" w:customStyle="1" w:styleId="afff8">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34"/>
      </w:numPr>
    </w:pPr>
  </w:style>
  <w:style w:type="numbering" w:customStyle="1" w:styleId="22">
    <w:name w:val="Стиль2"/>
    <w:uiPriority w:val="99"/>
    <w:rsid w:val="009A46DC"/>
    <w:pPr>
      <w:numPr>
        <w:numId w:val="35"/>
      </w:numPr>
    </w:pPr>
  </w:style>
  <w:style w:type="paragraph" w:customStyle="1" w:styleId="afff9">
    <w:name w:val="Стиль начало"/>
    <w:basedOn w:val="a5"/>
    <w:rsid w:val="00F739BB"/>
    <w:pPr>
      <w:spacing w:line="264" w:lineRule="auto"/>
    </w:pPr>
    <w:rPr>
      <w:sz w:val="28"/>
      <w:szCs w:val="20"/>
    </w:rPr>
  </w:style>
  <w:style w:type="paragraph" w:customStyle="1" w:styleId="Noeeu14">
    <w:name w:val="Noeeu14"/>
    <w:basedOn w:val="a5"/>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5"/>
    <w:rsid w:val="009655A6"/>
    <w:pPr>
      <w:widowControl w:val="0"/>
      <w:autoSpaceDE w:val="0"/>
      <w:autoSpaceDN w:val="0"/>
      <w:adjustRightInd w:val="0"/>
    </w:pPr>
    <w:rPr>
      <w:rFonts w:ascii="Arial" w:eastAsia="Calibri" w:hAnsi="Arial"/>
    </w:rPr>
  </w:style>
  <w:style w:type="paragraph" w:styleId="afffa">
    <w:name w:val="Revision"/>
    <w:hidden/>
    <w:uiPriority w:val="99"/>
    <w:semiHidden/>
    <w:rsid w:val="00121D3C"/>
    <w:rPr>
      <w:sz w:val="24"/>
      <w:szCs w:val="24"/>
    </w:rPr>
  </w:style>
  <w:style w:type="paragraph" w:customStyle="1" w:styleId="40">
    <w:name w:val="Пункт_4"/>
    <w:basedOn w:val="a5"/>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b">
    <w:name w:val="Примечание"/>
    <w:basedOn w:val="a5"/>
    <w:link w:val="afffc"/>
    <w:rsid w:val="00FA013F"/>
    <w:pPr>
      <w:spacing w:before="240" w:after="240" w:line="288" w:lineRule="auto"/>
      <w:ind w:left="1134" w:right="1134"/>
      <w:jc w:val="both"/>
    </w:pPr>
    <w:rPr>
      <w:spacing w:val="20"/>
      <w:szCs w:val="28"/>
    </w:rPr>
  </w:style>
  <w:style w:type="character" w:customStyle="1" w:styleId="afffc">
    <w:name w:val="Примечание Знак"/>
    <w:link w:val="afffb"/>
    <w:rsid w:val="00FA013F"/>
    <w:rPr>
      <w:spacing w:val="20"/>
      <w:sz w:val="24"/>
      <w:szCs w:val="28"/>
    </w:rPr>
  </w:style>
  <w:style w:type="character" w:customStyle="1" w:styleId="af6">
    <w:name w:val="Обычный (веб) Знак"/>
    <w:aliases w:val="Обычный (Web) Знак,Обычный (веб) Знак Знак Знак,Обычный (Web) Знак Знак Знак Знак"/>
    <w:link w:val="af5"/>
    <w:rsid w:val="00B67284"/>
    <w:rPr>
      <w:sz w:val="24"/>
      <w:szCs w:val="24"/>
    </w:rPr>
  </w:style>
  <w:style w:type="paragraph" w:customStyle="1" w:styleId="-3">
    <w:name w:val="Пункт-3"/>
    <w:basedOn w:val="a5"/>
    <w:rsid w:val="007449C0"/>
    <w:pPr>
      <w:tabs>
        <w:tab w:val="left" w:pos="1701"/>
      </w:tabs>
      <w:spacing w:line="288" w:lineRule="auto"/>
      <w:ind w:firstLine="567"/>
      <w:jc w:val="both"/>
    </w:pPr>
    <w:rPr>
      <w:sz w:val="28"/>
    </w:rPr>
  </w:style>
  <w:style w:type="paragraph" w:customStyle="1" w:styleId="-4">
    <w:name w:val="Пункт-4"/>
    <w:basedOn w:val="a5"/>
    <w:rsid w:val="007449C0"/>
    <w:pPr>
      <w:tabs>
        <w:tab w:val="num" w:pos="1701"/>
      </w:tabs>
      <w:spacing w:line="288" w:lineRule="auto"/>
      <w:ind w:firstLine="567"/>
      <w:jc w:val="both"/>
    </w:pPr>
    <w:rPr>
      <w:sz w:val="28"/>
    </w:rPr>
  </w:style>
  <w:style w:type="paragraph" w:customStyle="1" w:styleId="-5">
    <w:name w:val="Пункт-5"/>
    <w:basedOn w:val="a5"/>
    <w:rsid w:val="007449C0"/>
    <w:pPr>
      <w:tabs>
        <w:tab w:val="num" w:pos="1701"/>
      </w:tabs>
      <w:spacing w:line="288" w:lineRule="auto"/>
      <w:ind w:firstLine="567"/>
      <w:jc w:val="both"/>
    </w:pPr>
    <w:rPr>
      <w:sz w:val="28"/>
    </w:rPr>
  </w:style>
  <w:style w:type="paragraph" w:customStyle="1" w:styleId="-6">
    <w:name w:val="Пункт-6"/>
    <w:basedOn w:val="a5"/>
    <w:rsid w:val="007449C0"/>
    <w:pPr>
      <w:tabs>
        <w:tab w:val="num" w:pos="1701"/>
      </w:tabs>
      <w:spacing w:line="288" w:lineRule="auto"/>
      <w:ind w:firstLine="567"/>
      <w:jc w:val="both"/>
    </w:pPr>
    <w:rPr>
      <w:sz w:val="28"/>
    </w:rPr>
  </w:style>
  <w:style w:type="paragraph" w:customStyle="1" w:styleId="-7">
    <w:name w:val="Пункт-7"/>
    <w:basedOn w:val="a5"/>
    <w:rsid w:val="007449C0"/>
    <w:pPr>
      <w:tabs>
        <w:tab w:val="num" w:pos="1701"/>
      </w:tabs>
      <w:spacing w:line="288" w:lineRule="auto"/>
      <w:ind w:firstLine="567"/>
      <w:jc w:val="both"/>
    </w:pPr>
    <w:rPr>
      <w:sz w:val="28"/>
    </w:rPr>
  </w:style>
  <w:style w:type="paragraph" w:customStyle="1" w:styleId="afffd">
    <w:name w:val="Знак Знак Знак Знак Знак Знак"/>
    <w:basedOn w:val="a5"/>
    <w:rsid w:val="00D91EFE"/>
    <w:pPr>
      <w:spacing w:after="160" w:line="240" w:lineRule="exact"/>
    </w:pPr>
    <w:rPr>
      <w:rFonts w:ascii="Verdana" w:hAnsi="Verdana"/>
      <w:color w:val="000000"/>
      <w:lang w:val="en-US" w:eastAsia="en-US"/>
    </w:rPr>
  </w:style>
  <w:style w:type="paragraph" w:customStyle="1" w:styleId="ConsPlusNormal">
    <w:name w:val="ConsPlusNormal"/>
    <w:rsid w:val="00D91EFE"/>
    <w:pPr>
      <w:widowControl w:val="0"/>
      <w:autoSpaceDE w:val="0"/>
      <w:autoSpaceDN w:val="0"/>
      <w:adjustRightInd w:val="0"/>
      <w:ind w:firstLine="720"/>
    </w:pPr>
    <w:rPr>
      <w:rFonts w:ascii="Arial" w:hAnsi="Arial" w:cs="Arial"/>
    </w:rPr>
  </w:style>
  <w:style w:type="paragraph" w:customStyle="1" w:styleId="afffe">
    <w:name w:val="Основной текст договора"/>
    <w:basedOn w:val="a5"/>
    <w:rsid w:val="00D91EFE"/>
    <w:pPr>
      <w:spacing w:line="360" w:lineRule="auto"/>
      <w:ind w:firstLine="709"/>
      <w:jc w:val="both"/>
    </w:pPr>
    <w:rPr>
      <w:rFonts w:ascii="Verdana" w:hAnsi="Verdana"/>
      <w:sz w:val="20"/>
      <w:szCs w:val="20"/>
    </w:rPr>
  </w:style>
  <w:style w:type="paragraph" w:customStyle="1" w:styleId="19">
    <w:name w:val="Абзац списка1"/>
    <w:basedOn w:val="a5"/>
    <w:qFormat/>
    <w:rsid w:val="00D91EFE"/>
    <w:pPr>
      <w:spacing w:after="200" w:line="276" w:lineRule="auto"/>
      <w:ind w:left="720"/>
      <w:contextualSpacing/>
    </w:pPr>
    <w:rPr>
      <w:rFonts w:ascii="Calibri" w:eastAsia="Calibri" w:hAnsi="Calibri"/>
      <w:sz w:val="22"/>
      <w:szCs w:val="22"/>
      <w:lang w:eastAsia="en-US"/>
    </w:rPr>
  </w:style>
  <w:style w:type="character" w:customStyle="1" w:styleId="FontStyle30">
    <w:name w:val="Font Style30"/>
    <w:rsid w:val="00D91EFE"/>
    <w:rPr>
      <w:rFonts w:ascii="Times New Roman" w:hAnsi="Times New Roman" w:cs="Times New Roman"/>
      <w:sz w:val="22"/>
      <w:szCs w:val="22"/>
    </w:rPr>
  </w:style>
  <w:style w:type="character" w:customStyle="1" w:styleId="FontStyle27">
    <w:name w:val="Font Style27"/>
    <w:rsid w:val="00D91EFE"/>
    <w:rPr>
      <w:rFonts w:ascii="Times New Roman" w:hAnsi="Times New Roman" w:cs="Times New Roman"/>
      <w:b/>
      <w:bCs/>
      <w:sz w:val="22"/>
      <w:szCs w:val="22"/>
    </w:rPr>
  </w:style>
  <w:style w:type="paragraph" w:customStyle="1" w:styleId="affff">
    <w:name w:val="Нормальный"/>
    <w:uiPriority w:val="99"/>
    <w:rsid w:val="00D91EFE"/>
    <w:rPr>
      <w:rFonts w:eastAsia="Calibri"/>
    </w:rPr>
  </w:style>
  <w:style w:type="paragraph" w:customStyle="1" w:styleId="affff0">
    <w:name w:val="Знак"/>
    <w:basedOn w:val="a5"/>
    <w:rsid w:val="00752CD0"/>
    <w:pPr>
      <w:spacing w:after="160" w:line="240" w:lineRule="exact"/>
    </w:pPr>
    <w:rPr>
      <w:rFonts w:ascii="Verdana" w:hAnsi="Verdana"/>
      <w:color w:val="000000"/>
      <w:lang w:val="en-US" w:eastAsia="en-US"/>
    </w:rPr>
  </w:style>
  <w:style w:type="paragraph" w:customStyle="1" w:styleId="affff1">
    <w:name w:val="Знак Знак Знак Знак Знак Знак"/>
    <w:basedOn w:val="a5"/>
    <w:rsid w:val="00752CD0"/>
    <w:pPr>
      <w:spacing w:after="160" w:line="240" w:lineRule="exact"/>
    </w:pPr>
    <w:rPr>
      <w:rFonts w:ascii="Verdana" w:hAnsi="Verdana"/>
      <w:color w:val="000000"/>
      <w:lang w:val="en-US" w:eastAsia="en-US"/>
    </w:rPr>
  </w:style>
  <w:style w:type="paragraph" w:customStyle="1" w:styleId="1a">
    <w:name w:val="Абзац списка1"/>
    <w:basedOn w:val="a5"/>
    <w:qFormat/>
    <w:rsid w:val="00752CD0"/>
    <w:pPr>
      <w:spacing w:after="200" w:line="276" w:lineRule="auto"/>
      <w:ind w:left="720"/>
      <w:contextualSpacing/>
    </w:pPr>
    <w:rPr>
      <w:rFonts w:ascii="Calibri" w:eastAsia="Calibri" w:hAnsi="Calibri"/>
      <w:sz w:val="22"/>
      <w:szCs w:val="22"/>
      <w:lang w:eastAsia="en-US"/>
    </w:rPr>
  </w:style>
  <w:style w:type="character" w:customStyle="1" w:styleId="34">
    <w:name w:val="Основной текст с отступом 3 Знак"/>
    <w:link w:val="33"/>
    <w:rsid w:val="00752CD0"/>
    <w:rPr>
      <w:color w:val="0000FF"/>
      <w:sz w:val="24"/>
      <w:szCs w:val="24"/>
      <w:u w:val="single"/>
    </w:rPr>
  </w:style>
  <w:style w:type="paragraph" w:styleId="affff2">
    <w:name w:val="Title"/>
    <w:basedOn w:val="a5"/>
    <w:link w:val="affff3"/>
    <w:qFormat/>
    <w:rsid w:val="00752CD0"/>
    <w:pPr>
      <w:jc w:val="center"/>
    </w:pPr>
    <w:rPr>
      <w:b/>
      <w:bCs/>
      <w:sz w:val="28"/>
    </w:rPr>
  </w:style>
  <w:style w:type="character" w:customStyle="1" w:styleId="affff3">
    <w:name w:val="Название Знак"/>
    <w:link w:val="affff2"/>
    <w:rsid w:val="00752CD0"/>
    <w:rPr>
      <w:b/>
      <w:bCs/>
      <w:sz w:val="28"/>
      <w:szCs w:val="24"/>
    </w:rPr>
  </w:style>
  <w:style w:type="paragraph" w:styleId="affff4">
    <w:name w:val="Subtitle"/>
    <w:basedOn w:val="a5"/>
    <w:link w:val="affff5"/>
    <w:qFormat/>
    <w:rsid w:val="00752CD0"/>
    <w:rPr>
      <w:b/>
      <w:bCs/>
      <w:sz w:val="28"/>
    </w:rPr>
  </w:style>
  <w:style w:type="character" w:customStyle="1" w:styleId="affff5">
    <w:name w:val="Подзаголовок Знак"/>
    <w:link w:val="affff4"/>
    <w:rsid w:val="00752CD0"/>
    <w:rPr>
      <w:b/>
      <w:bCs/>
      <w:sz w:val="28"/>
      <w:szCs w:val="24"/>
    </w:rPr>
  </w:style>
  <w:style w:type="paragraph" w:customStyle="1" w:styleId="a3">
    <w:name w:val="Название документа"/>
    <w:basedOn w:val="a5"/>
    <w:rsid w:val="00752CD0"/>
    <w:pPr>
      <w:numPr>
        <w:numId w:val="88"/>
      </w:numPr>
      <w:tabs>
        <w:tab w:val="clear" w:pos="360"/>
        <w:tab w:val="left" w:pos="0"/>
      </w:tabs>
      <w:spacing w:before="60" w:after="400"/>
      <w:jc w:val="center"/>
    </w:pPr>
    <w:rPr>
      <w:b/>
      <w:bCs/>
      <w:caps/>
      <w:szCs w:val="20"/>
    </w:rPr>
  </w:style>
  <w:style w:type="paragraph" w:customStyle="1" w:styleId="affff6">
    <w:name w:val="ОбычныйДог"/>
    <w:basedOn w:val="a5"/>
    <w:next w:val="a5"/>
    <w:rsid w:val="00752CD0"/>
    <w:pPr>
      <w:tabs>
        <w:tab w:val="left" w:pos="0"/>
      </w:tabs>
      <w:spacing w:before="60" w:after="60"/>
      <w:jc w:val="both"/>
    </w:pPr>
    <w:rPr>
      <w:szCs w:val="20"/>
    </w:rPr>
  </w:style>
  <w:style w:type="paragraph" w:customStyle="1" w:styleId="a4">
    <w:name w:val="Раздел"/>
    <w:basedOn w:val="affff7"/>
    <w:rsid w:val="00752CD0"/>
    <w:pPr>
      <w:keepNext/>
      <w:numPr>
        <w:ilvl w:val="1"/>
        <w:numId w:val="88"/>
      </w:numPr>
      <w:tabs>
        <w:tab w:val="left" w:pos="567"/>
      </w:tabs>
      <w:spacing w:before="400" w:after="100"/>
      <w:ind w:left="0" w:firstLine="0"/>
      <w:jc w:val="center"/>
    </w:pPr>
    <w:rPr>
      <w:b/>
      <w:caps/>
      <w:szCs w:val="20"/>
    </w:rPr>
  </w:style>
  <w:style w:type="paragraph" w:customStyle="1" w:styleId="11">
    <w:name w:val="Статья 1"/>
    <w:basedOn w:val="a5"/>
    <w:rsid w:val="00752CD0"/>
    <w:pPr>
      <w:numPr>
        <w:ilvl w:val="2"/>
        <w:numId w:val="88"/>
      </w:numPr>
      <w:spacing w:before="60" w:after="60"/>
      <w:jc w:val="both"/>
    </w:pPr>
    <w:rPr>
      <w:szCs w:val="20"/>
    </w:rPr>
  </w:style>
  <w:style w:type="paragraph" w:customStyle="1" w:styleId="21">
    <w:name w:val="Статья 2"/>
    <w:basedOn w:val="a5"/>
    <w:rsid w:val="00752CD0"/>
    <w:pPr>
      <w:numPr>
        <w:ilvl w:val="3"/>
        <w:numId w:val="88"/>
      </w:numPr>
      <w:tabs>
        <w:tab w:val="left" w:pos="1418"/>
      </w:tabs>
      <w:spacing w:before="60" w:after="60"/>
      <w:jc w:val="both"/>
    </w:pPr>
    <w:rPr>
      <w:szCs w:val="20"/>
    </w:rPr>
  </w:style>
  <w:style w:type="paragraph" w:styleId="affff7">
    <w:name w:val="List"/>
    <w:basedOn w:val="a5"/>
    <w:rsid w:val="00752CD0"/>
    <w:pPr>
      <w:ind w:left="283" w:hanging="283"/>
    </w:pPr>
  </w:style>
  <w:style w:type="paragraph" w:customStyle="1" w:styleId="Body1">
    <w:name w:val="Body 1"/>
    <w:uiPriority w:val="99"/>
    <w:rsid w:val="00752CD0"/>
    <w:pPr>
      <w:spacing w:after="200" w:line="276" w:lineRule="auto"/>
      <w:outlineLvl w:val="0"/>
    </w:pPr>
    <w:rPr>
      <w:rFonts w:ascii="Helvetica" w:eastAsia="ヒラギノ角ゴ Pro W3" w:hAnsi="Helvetica" w:cs="Helvetica"/>
      <w:color w:val="000000"/>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2048601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dedal.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3396</Words>
  <Characters>19361</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111</cp:lastModifiedBy>
  <cp:revision>4</cp:revision>
  <cp:lastPrinted>2016-04-27T07:14:00Z</cp:lastPrinted>
  <dcterms:created xsi:type="dcterms:W3CDTF">2016-05-05T05:24:00Z</dcterms:created>
  <dcterms:modified xsi:type="dcterms:W3CDTF">2016-05-11T06:28:00Z</dcterms:modified>
</cp:coreProperties>
</file>